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CD1F2" w14:textId="77777777" w:rsidR="002F35F9" w:rsidRDefault="002F35F9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</w:rPr>
      </w:pPr>
    </w:p>
    <w:p w14:paraId="0327A95C" w14:textId="77777777" w:rsidR="002F35F9" w:rsidRDefault="002F35F9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</w:rPr>
      </w:pPr>
    </w:p>
    <w:p w14:paraId="2D0F1C9E" w14:textId="127114B6" w:rsidR="00792A58" w:rsidRPr="00792A58" w:rsidRDefault="00792A58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</w:rPr>
      </w:pPr>
      <w:r w:rsidRPr="00792A58">
        <w:rPr>
          <w:rFonts w:eastAsia="Times New Roman" w:cs="Times New Roman"/>
          <w:bCs/>
          <w:noProof/>
          <w:szCs w:val="24"/>
        </w:rPr>
        <w:t xml:space="preserve">Töö nr: </w:t>
      </w:r>
      <w:r w:rsidRPr="00792A58">
        <w:rPr>
          <w:rFonts w:eastAsia="Times New Roman" w:cs="Times New Roman"/>
          <w:bCs/>
          <w:noProof/>
          <w:szCs w:val="24"/>
        </w:rPr>
        <w:tab/>
      </w:r>
      <w:r w:rsidR="007E68F1" w:rsidRPr="00FA5DF6">
        <w:rPr>
          <w:rFonts w:eastAsia="Times New Roman" w:cs="Times New Roman"/>
          <w:bCs/>
          <w:noProof/>
          <w:szCs w:val="24"/>
        </w:rPr>
        <w:t>0804</w:t>
      </w:r>
      <w:r w:rsidR="00D314A4" w:rsidRPr="00FA5DF6">
        <w:rPr>
          <w:rFonts w:eastAsia="Times New Roman" w:cs="Times New Roman"/>
          <w:bCs/>
          <w:noProof/>
          <w:szCs w:val="24"/>
        </w:rPr>
        <w:t>-24TL</w:t>
      </w:r>
    </w:p>
    <w:p w14:paraId="37C99AA9" w14:textId="77777777" w:rsidR="00792A58" w:rsidRPr="00792A58" w:rsidRDefault="00792A58" w:rsidP="00792A58">
      <w:pPr>
        <w:spacing w:line="276" w:lineRule="auto"/>
        <w:rPr>
          <w:rFonts w:eastAsia="Times New Roman" w:cs="Times New Roman"/>
          <w:bCs/>
          <w:noProof/>
          <w:szCs w:val="24"/>
        </w:rPr>
      </w:pPr>
    </w:p>
    <w:p w14:paraId="4C3F2740" w14:textId="0B10AC75" w:rsidR="00792A58" w:rsidRPr="00CE64B3" w:rsidRDefault="00792A58" w:rsidP="00792A58">
      <w:pPr>
        <w:tabs>
          <w:tab w:val="left" w:pos="1276"/>
        </w:tabs>
        <w:autoSpaceDE w:val="0"/>
        <w:autoSpaceDN w:val="0"/>
        <w:adjustRightInd w:val="0"/>
        <w:rPr>
          <w:rFonts w:eastAsia="SimSun" w:cs="Times New Roman"/>
          <w:color w:val="000000"/>
          <w:szCs w:val="24"/>
          <w:lang w:eastAsia="et-EE"/>
        </w:rPr>
      </w:pPr>
      <w:r w:rsidRPr="005A7ADB">
        <w:rPr>
          <w:rFonts w:eastAsia="Times New Roman" w:cs="Times New Roman"/>
          <w:bCs/>
          <w:noProof/>
          <w:szCs w:val="24"/>
        </w:rPr>
        <w:t xml:space="preserve">Tellija: </w:t>
      </w:r>
      <w:r w:rsidRPr="005A7ADB">
        <w:rPr>
          <w:rFonts w:eastAsia="Times New Roman" w:cs="Times New Roman"/>
          <w:bCs/>
          <w:noProof/>
          <w:szCs w:val="24"/>
        </w:rPr>
        <w:tab/>
      </w:r>
      <w:r w:rsidR="00CC3EC5">
        <w:rPr>
          <w:rFonts w:eastAsia="SimSun" w:cs="Times New Roman"/>
          <w:color w:val="000000"/>
          <w:szCs w:val="24"/>
          <w:lang w:eastAsia="et-EE"/>
        </w:rPr>
        <w:t>Saue</w:t>
      </w:r>
      <w:r w:rsidR="00366169" w:rsidRPr="00CE64B3">
        <w:rPr>
          <w:rFonts w:eastAsia="SimSun" w:cs="Times New Roman"/>
          <w:color w:val="000000"/>
          <w:szCs w:val="24"/>
          <w:lang w:eastAsia="et-EE"/>
        </w:rPr>
        <w:t xml:space="preserve"> Vallavalitsus</w:t>
      </w:r>
    </w:p>
    <w:p w14:paraId="2DD1A4A2" w14:textId="749E77CC" w:rsidR="00792A58" w:rsidRPr="00CE64B3" w:rsidRDefault="00792A58" w:rsidP="00792A58">
      <w:pPr>
        <w:tabs>
          <w:tab w:val="left" w:pos="1276"/>
        </w:tabs>
        <w:autoSpaceDE w:val="0"/>
        <w:autoSpaceDN w:val="0"/>
        <w:adjustRightInd w:val="0"/>
        <w:rPr>
          <w:rFonts w:eastAsia="SimSun" w:cs="Times New Roman"/>
          <w:color w:val="000000"/>
          <w:szCs w:val="24"/>
          <w:lang w:eastAsia="et-EE"/>
        </w:rPr>
      </w:pPr>
      <w:r w:rsidRPr="00CE64B3">
        <w:rPr>
          <w:rFonts w:eastAsia="SimSun" w:cs="Times New Roman"/>
          <w:color w:val="000000"/>
          <w:szCs w:val="24"/>
          <w:lang w:eastAsia="et-EE"/>
        </w:rPr>
        <w:tab/>
        <w:t xml:space="preserve">registrikood </w:t>
      </w:r>
      <w:r w:rsidR="00CC3EC5">
        <w:rPr>
          <w:rFonts w:eastAsia="SimSun" w:cs="Times New Roman"/>
          <w:color w:val="000000"/>
          <w:szCs w:val="24"/>
          <w:lang w:eastAsia="et-EE"/>
        </w:rPr>
        <w:t>77000430</w:t>
      </w:r>
    </w:p>
    <w:p w14:paraId="2730FCAC" w14:textId="58BDE55D" w:rsidR="00CE64B3" w:rsidRPr="00CE64B3" w:rsidRDefault="00792A58" w:rsidP="00CE64B3">
      <w:pPr>
        <w:tabs>
          <w:tab w:val="left" w:pos="1276"/>
        </w:tabs>
        <w:autoSpaceDE w:val="0"/>
        <w:autoSpaceDN w:val="0"/>
        <w:adjustRightInd w:val="0"/>
      </w:pPr>
      <w:r w:rsidRPr="00CE64B3">
        <w:rPr>
          <w:rFonts w:eastAsia="SimSun" w:cs="Times New Roman"/>
          <w:color w:val="000000"/>
          <w:szCs w:val="24"/>
          <w:lang w:eastAsia="et-EE"/>
        </w:rPr>
        <w:tab/>
      </w:r>
      <w:r w:rsidR="00CC3EC5">
        <w:t>K</w:t>
      </w:r>
      <w:r w:rsidR="00CC3EC5">
        <w:rPr>
          <w:lang w:val="en-US"/>
        </w:rPr>
        <w:t>ü</w:t>
      </w:r>
      <w:r w:rsidR="00CC3EC5">
        <w:t>tise tn 8, Saue linn,</w:t>
      </w:r>
      <w:r w:rsidR="006331C1">
        <w:t>76505, Saue vald, Harju maakond, Eesti</w:t>
      </w:r>
    </w:p>
    <w:p w14:paraId="13293D79" w14:textId="1D5A0CDB" w:rsidR="00792A58" w:rsidRPr="005A7ADB" w:rsidRDefault="00792A58" w:rsidP="00CE64B3">
      <w:pPr>
        <w:tabs>
          <w:tab w:val="left" w:pos="1276"/>
        </w:tabs>
        <w:autoSpaceDE w:val="0"/>
        <w:autoSpaceDN w:val="0"/>
        <w:adjustRightInd w:val="0"/>
        <w:rPr>
          <w:rFonts w:eastAsia="SimSun" w:cs="Times New Roman"/>
          <w:color w:val="000000"/>
          <w:szCs w:val="24"/>
          <w:lang w:eastAsia="et-EE"/>
        </w:rPr>
      </w:pPr>
      <w:r w:rsidRPr="00CE64B3">
        <w:rPr>
          <w:rFonts w:eastAsia="SimSun" w:cs="Times New Roman"/>
          <w:color w:val="000000"/>
          <w:szCs w:val="24"/>
          <w:lang w:eastAsia="et-EE"/>
        </w:rPr>
        <w:tab/>
      </w:r>
    </w:p>
    <w:p w14:paraId="0841E68B" w14:textId="77777777" w:rsidR="00792A58" w:rsidRPr="00792A58" w:rsidRDefault="00792A58" w:rsidP="00792A58">
      <w:pPr>
        <w:tabs>
          <w:tab w:val="left" w:pos="1276"/>
        </w:tabs>
        <w:autoSpaceDE w:val="0"/>
        <w:autoSpaceDN w:val="0"/>
        <w:adjustRightInd w:val="0"/>
        <w:rPr>
          <w:rFonts w:eastAsia="Times New Roman" w:cs="Times New Roman"/>
          <w:bCs/>
          <w:noProof/>
          <w:szCs w:val="24"/>
        </w:rPr>
      </w:pPr>
    </w:p>
    <w:p w14:paraId="633625A1" w14:textId="5BA5E7F9" w:rsidR="00792A58" w:rsidRPr="00792A58" w:rsidRDefault="00792A58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  <w:r w:rsidRPr="00792A58">
        <w:rPr>
          <w:rFonts w:eastAsia="Times New Roman" w:cs="Times New Roman"/>
          <w:bCs/>
          <w:noProof/>
          <w:szCs w:val="24"/>
        </w:rPr>
        <w:t xml:space="preserve">Koostaja: </w:t>
      </w:r>
      <w:r w:rsidRPr="00792A58">
        <w:rPr>
          <w:rFonts w:eastAsia="Times New Roman" w:cs="Times New Roman"/>
          <w:bCs/>
          <w:noProof/>
          <w:szCs w:val="24"/>
        </w:rPr>
        <w:tab/>
      </w:r>
      <w:r w:rsidR="00EF53BD" w:rsidRPr="00EF53BD">
        <w:rPr>
          <w:rFonts w:eastAsia="Times New Roman" w:cs="Times New Roman"/>
          <w:bCs/>
          <w:noProof/>
          <w:szCs w:val="24"/>
          <w:lang w:val="en-GB"/>
        </w:rPr>
        <w:t>P.P. Ehitusjärelevalve OÜ</w:t>
      </w:r>
    </w:p>
    <w:p w14:paraId="2F4E881A" w14:textId="625F9B1C" w:rsidR="00792A58" w:rsidRPr="00792A58" w:rsidRDefault="00792A58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  <w:r w:rsidRPr="00792A58">
        <w:rPr>
          <w:rFonts w:eastAsia="Times New Roman" w:cs="Times New Roman"/>
          <w:bCs/>
          <w:noProof/>
          <w:szCs w:val="24"/>
          <w:lang w:val="en-GB"/>
        </w:rPr>
        <w:tab/>
        <w:t>Mustamäe tee 4</w:t>
      </w:r>
      <w:r w:rsidR="00787479">
        <w:rPr>
          <w:rFonts w:eastAsia="Times New Roman" w:cs="Times New Roman"/>
          <w:bCs/>
          <w:noProof/>
          <w:szCs w:val="24"/>
          <w:lang w:val="en-GB"/>
        </w:rPr>
        <w:t>,</w:t>
      </w:r>
      <w:r w:rsidR="003C0F5D">
        <w:rPr>
          <w:rFonts w:eastAsia="Times New Roman" w:cs="Times New Roman"/>
          <w:bCs/>
          <w:noProof/>
          <w:szCs w:val="24"/>
          <w:lang w:val="en-GB"/>
        </w:rPr>
        <w:t xml:space="preserve"> </w:t>
      </w:r>
      <w:r w:rsidRPr="00792A58">
        <w:rPr>
          <w:rFonts w:eastAsia="Times New Roman" w:cs="Times New Roman"/>
          <w:bCs/>
          <w:noProof/>
          <w:szCs w:val="24"/>
          <w:lang w:val="en-GB"/>
        </w:rPr>
        <w:t>10621 Tallinn</w:t>
      </w:r>
    </w:p>
    <w:p w14:paraId="72C81586" w14:textId="4057809F" w:rsidR="00792A58" w:rsidRPr="00792A58" w:rsidRDefault="00792A58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  <w:r w:rsidRPr="00792A58">
        <w:rPr>
          <w:rFonts w:eastAsia="Times New Roman" w:cs="Times New Roman"/>
          <w:bCs/>
          <w:noProof/>
          <w:szCs w:val="24"/>
          <w:lang w:val="en-GB"/>
        </w:rPr>
        <w:tab/>
        <w:t xml:space="preserve">Reg. nr </w:t>
      </w:r>
      <w:r w:rsidR="00787479" w:rsidRPr="00787479">
        <w:rPr>
          <w:rFonts w:eastAsia="Times New Roman" w:cs="Times New Roman"/>
          <w:bCs/>
          <w:noProof/>
          <w:szCs w:val="24"/>
          <w:lang w:val="en-GB"/>
        </w:rPr>
        <w:t>11270056</w:t>
      </w:r>
    </w:p>
    <w:p w14:paraId="00EEABD9" w14:textId="43EF96EB" w:rsidR="00792A58" w:rsidRPr="00792A58" w:rsidRDefault="00792A58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  <w:r w:rsidRPr="00792A58">
        <w:rPr>
          <w:rFonts w:eastAsia="Times New Roman" w:cs="Times New Roman"/>
          <w:bCs/>
          <w:noProof/>
          <w:szCs w:val="24"/>
          <w:lang w:val="en-GB"/>
        </w:rPr>
        <w:tab/>
        <w:t>MTR Reg. nr: EPE00</w:t>
      </w:r>
      <w:r w:rsidR="003024E5">
        <w:rPr>
          <w:rFonts w:eastAsia="Times New Roman" w:cs="Times New Roman"/>
          <w:bCs/>
          <w:noProof/>
          <w:szCs w:val="24"/>
          <w:lang w:val="en-GB"/>
        </w:rPr>
        <w:t>0228</w:t>
      </w:r>
    </w:p>
    <w:p w14:paraId="5F43422D" w14:textId="3C95CB84" w:rsidR="00792A58" w:rsidRDefault="00792A58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  <w:r w:rsidRPr="00792A58">
        <w:rPr>
          <w:rFonts w:eastAsia="Times New Roman" w:cs="Times New Roman"/>
          <w:bCs/>
          <w:noProof/>
          <w:szCs w:val="24"/>
          <w:lang w:val="en-GB"/>
        </w:rPr>
        <w:tab/>
        <w:t xml:space="preserve">Tel. </w:t>
      </w:r>
      <w:r w:rsidR="00787479" w:rsidRPr="00787479">
        <w:rPr>
          <w:rFonts w:eastAsia="Times New Roman" w:cs="Times New Roman"/>
          <w:bCs/>
          <w:noProof/>
          <w:szCs w:val="24"/>
          <w:lang w:val="en-GB"/>
        </w:rPr>
        <w:t>627 6440</w:t>
      </w:r>
      <w:r w:rsidR="0044785B">
        <w:rPr>
          <w:rFonts w:eastAsia="Times New Roman" w:cs="Times New Roman"/>
          <w:bCs/>
          <w:noProof/>
          <w:szCs w:val="24"/>
          <w:lang w:val="en-GB"/>
        </w:rPr>
        <w:t>,</w:t>
      </w:r>
      <w:r w:rsidR="0044785B" w:rsidRPr="0044785B">
        <w:t xml:space="preserve"> </w:t>
      </w:r>
      <w:r w:rsidR="00DC79C1" w:rsidRPr="00DC79C1">
        <w:rPr>
          <w:rFonts w:eastAsia="Times New Roman" w:cs="Times New Roman"/>
          <w:bCs/>
          <w:noProof/>
          <w:szCs w:val="24"/>
          <w:lang w:val="en-GB"/>
        </w:rPr>
        <w:t>info@ppe.ee</w:t>
      </w:r>
    </w:p>
    <w:p w14:paraId="319F8817" w14:textId="619B68DF" w:rsidR="00DC79C1" w:rsidRDefault="00DC79C1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</w:p>
    <w:p w14:paraId="22131C4A" w14:textId="77777777" w:rsidR="00DC79C1" w:rsidRPr="00792A58" w:rsidRDefault="00DC79C1" w:rsidP="00792A58">
      <w:pPr>
        <w:tabs>
          <w:tab w:val="left" w:pos="1276"/>
        </w:tabs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</w:p>
    <w:p w14:paraId="324EA7D8" w14:textId="77777777" w:rsidR="00792A58" w:rsidRPr="00792A58" w:rsidRDefault="00792A58" w:rsidP="00792A58">
      <w:pPr>
        <w:tabs>
          <w:tab w:val="left" w:pos="1276"/>
        </w:tabs>
        <w:spacing w:line="276" w:lineRule="auto"/>
        <w:rPr>
          <w:rFonts w:eastAsia="Times New Roman" w:cs="Times New Roman"/>
          <w:b/>
          <w:bCs/>
          <w:noProof/>
          <w:szCs w:val="24"/>
        </w:rPr>
      </w:pPr>
    </w:p>
    <w:p w14:paraId="58781B2D" w14:textId="54793F45" w:rsidR="00792A58" w:rsidRDefault="006331C1" w:rsidP="00E4587C">
      <w:pPr>
        <w:spacing w:line="276" w:lineRule="auto"/>
        <w:jc w:val="center"/>
        <w:rPr>
          <w:rFonts w:eastAsia="Times New Roman" w:cs="Times New Roman"/>
          <w:b/>
          <w:iCs/>
          <w:noProof/>
          <w:sz w:val="28"/>
          <w:szCs w:val="28"/>
        </w:rPr>
      </w:pPr>
      <w:bookmarkStart w:id="0" w:name="_Hlk13559994"/>
      <w:r>
        <w:rPr>
          <w:rFonts w:eastAsia="Times New Roman" w:cs="Times New Roman"/>
          <w:b/>
          <w:iCs/>
          <w:noProof/>
          <w:sz w:val="28"/>
          <w:szCs w:val="28"/>
        </w:rPr>
        <w:t>URDA TUNNELI</w:t>
      </w:r>
      <w:r w:rsidR="008044CD">
        <w:rPr>
          <w:rFonts w:eastAsia="Times New Roman" w:cs="Times New Roman"/>
          <w:b/>
          <w:iCs/>
          <w:noProof/>
          <w:sz w:val="28"/>
          <w:szCs w:val="28"/>
        </w:rPr>
        <w:t xml:space="preserve"> SADEVEESÜSTEEMIDE EKSPERTARVAMUS</w:t>
      </w:r>
    </w:p>
    <w:p w14:paraId="36C9950E" w14:textId="77777777" w:rsidR="00DC79C1" w:rsidRPr="00792A58" w:rsidRDefault="00DC79C1" w:rsidP="00A217F4">
      <w:pPr>
        <w:spacing w:line="276" w:lineRule="auto"/>
        <w:rPr>
          <w:rFonts w:eastAsia="Times New Roman" w:cs="Times New Roman"/>
          <w:b/>
          <w:iCs/>
          <w:noProof/>
          <w:sz w:val="28"/>
          <w:szCs w:val="28"/>
        </w:rPr>
      </w:pPr>
    </w:p>
    <w:bookmarkEnd w:id="0"/>
    <w:p w14:paraId="12B76A69" w14:textId="77777777" w:rsidR="00792A58" w:rsidRPr="00792A58" w:rsidRDefault="00792A58" w:rsidP="00792A58">
      <w:pPr>
        <w:tabs>
          <w:tab w:val="left" w:pos="1276"/>
        </w:tabs>
        <w:spacing w:line="276" w:lineRule="auto"/>
        <w:rPr>
          <w:rFonts w:ascii="Calibri" w:eastAsia="Times New Roman" w:hAnsi="Calibri" w:cs="Times New Roman"/>
          <w:bCs/>
          <w:noProof/>
          <w:szCs w:val="24"/>
        </w:rPr>
      </w:pPr>
    </w:p>
    <w:p w14:paraId="217A088D" w14:textId="77777777" w:rsidR="00792A58" w:rsidRPr="0028537F" w:rsidRDefault="00792A58" w:rsidP="00792A58">
      <w:pPr>
        <w:spacing w:line="276" w:lineRule="auto"/>
        <w:rPr>
          <w:rFonts w:eastAsia="Times New Roman" w:cs="Times New Roman"/>
          <w:bCs/>
          <w:noProof/>
          <w:szCs w:val="24"/>
          <w:lang w:val="en-GB"/>
        </w:rPr>
      </w:pPr>
      <w:r w:rsidRPr="0028537F">
        <w:rPr>
          <w:rFonts w:eastAsia="Times New Roman" w:cs="Times New Roman"/>
          <w:bCs/>
          <w:noProof/>
          <w:szCs w:val="24"/>
          <w:lang w:val="en-GB"/>
        </w:rPr>
        <w:t>Objekti aadress:</w:t>
      </w:r>
    </w:p>
    <w:p w14:paraId="0BFF6294" w14:textId="151D0CF5" w:rsidR="00792A58" w:rsidRDefault="003D4E4B" w:rsidP="00792A58">
      <w:pPr>
        <w:spacing w:line="276" w:lineRule="auto"/>
        <w:rPr>
          <w:rFonts w:eastAsia="Times New Roman" w:cs="Times New Roman"/>
          <w:noProof/>
          <w:szCs w:val="24"/>
          <w:lang w:val="en-GB"/>
        </w:rPr>
      </w:pPr>
      <w:r>
        <w:t>Urda tunnel, Laagri alevik, Saue vald, Harju maakond</w:t>
      </w:r>
    </w:p>
    <w:p w14:paraId="6E425FF7" w14:textId="77777777" w:rsidR="000E4847" w:rsidRPr="00792A58" w:rsidRDefault="000E4847" w:rsidP="00792A58">
      <w:pPr>
        <w:spacing w:line="276" w:lineRule="auto"/>
        <w:rPr>
          <w:rFonts w:eastAsia="Times New Roman" w:cs="Times New Roman"/>
          <w:noProof/>
          <w:szCs w:val="24"/>
          <w:lang w:val="en-GB"/>
        </w:rPr>
      </w:pPr>
    </w:p>
    <w:p w14:paraId="094CA38D" w14:textId="0266E5A2" w:rsidR="00F5778D" w:rsidRDefault="00F5778D" w:rsidP="00F5778D">
      <w:pPr>
        <w:rPr>
          <w:rFonts w:eastAsia="Times New Roman" w:cs="Times New Roman"/>
          <w:noProof/>
          <w:szCs w:val="24"/>
        </w:rPr>
      </w:pPr>
    </w:p>
    <w:p w14:paraId="408422F0" w14:textId="283D15AD" w:rsidR="002D226D" w:rsidRDefault="002D226D" w:rsidP="00F5778D">
      <w:pPr>
        <w:rPr>
          <w:rFonts w:eastAsia="Times New Roman" w:cs="Times New Roman"/>
          <w:noProof/>
          <w:szCs w:val="24"/>
        </w:rPr>
      </w:pPr>
    </w:p>
    <w:p w14:paraId="4A755913" w14:textId="3668AA80" w:rsidR="002D226D" w:rsidRDefault="002D226D" w:rsidP="00F5778D">
      <w:pPr>
        <w:rPr>
          <w:rFonts w:eastAsia="Times New Roman" w:cs="Times New Roman"/>
          <w:noProof/>
          <w:szCs w:val="24"/>
        </w:rPr>
      </w:pPr>
    </w:p>
    <w:p w14:paraId="6861B86E" w14:textId="77777777" w:rsidR="002D226D" w:rsidRPr="00792A58" w:rsidRDefault="002D226D" w:rsidP="00F5778D">
      <w:pPr>
        <w:rPr>
          <w:rFonts w:eastAsia="Times New Roman" w:cs="Times New Roman"/>
          <w:noProof/>
          <w:szCs w:val="24"/>
        </w:rPr>
      </w:pPr>
    </w:p>
    <w:p w14:paraId="7F46C9C4" w14:textId="242D5351" w:rsidR="00F5778D" w:rsidRDefault="00F5778D" w:rsidP="002D226D">
      <w:pPr>
        <w:spacing w:line="276" w:lineRule="auto"/>
        <w:rPr>
          <w:rFonts w:eastAsia="Times New Roman" w:cs="Times New Roman"/>
          <w:noProof/>
          <w:szCs w:val="24"/>
        </w:rPr>
      </w:pPr>
      <w:bookmarkStart w:id="1" w:name="_Hlk495594172"/>
      <w:r w:rsidRPr="00792A58">
        <w:rPr>
          <w:rFonts w:eastAsia="Times New Roman" w:cs="Times New Roman"/>
          <w:noProof/>
          <w:szCs w:val="24"/>
        </w:rPr>
        <w:t xml:space="preserve">Vastutav </w:t>
      </w:r>
      <w:r>
        <w:rPr>
          <w:rFonts w:eastAsia="Times New Roman" w:cs="Times New Roman"/>
          <w:noProof/>
          <w:szCs w:val="24"/>
        </w:rPr>
        <w:t>teedeinsener</w:t>
      </w:r>
      <w:r w:rsidRPr="00792A58">
        <w:rPr>
          <w:rFonts w:eastAsia="Times New Roman" w:cs="Times New Roman"/>
          <w:noProof/>
          <w:szCs w:val="24"/>
        </w:rPr>
        <w:t>:</w:t>
      </w:r>
    </w:p>
    <w:p w14:paraId="79E207A4" w14:textId="73A1934D" w:rsidR="002D226D" w:rsidRPr="00792A58" w:rsidRDefault="002D226D" w:rsidP="002D226D">
      <w:pPr>
        <w:spacing w:line="276" w:lineRule="auto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>Urmas Koks</w:t>
      </w:r>
    </w:p>
    <w:p w14:paraId="59B75651" w14:textId="77777777" w:rsidR="00F5778D" w:rsidRPr="00792A58" w:rsidRDefault="00F5778D" w:rsidP="00F5778D">
      <w:pPr>
        <w:rPr>
          <w:rFonts w:eastAsia="Times New Roman" w:cs="Times New Roman"/>
          <w:noProof/>
          <w:szCs w:val="24"/>
          <w:lang w:val="en-GB"/>
        </w:rPr>
      </w:pPr>
      <w:r w:rsidRPr="00792A58">
        <w:rPr>
          <w:rFonts w:eastAsia="Times New Roman" w:cs="Times New Roman"/>
          <w:noProof/>
          <w:szCs w:val="24"/>
          <w:lang w:val="en-GB"/>
        </w:rPr>
        <w:t>/allkirjastatud digitaalselt/</w:t>
      </w:r>
      <w:bookmarkEnd w:id="1"/>
    </w:p>
    <w:p w14:paraId="4F8AABC9" w14:textId="01A8D578" w:rsidR="00111277" w:rsidRDefault="00111277" w:rsidP="00FB64B6">
      <w:pPr>
        <w:pStyle w:val="Default"/>
        <w:spacing w:line="276" w:lineRule="auto"/>
        <w:jc w:val="both"/>
        <w:rPr>
          <w:sz w:val="32"/>
          <w:szCs w:val="32"/>
          <w:lang w:val="et-EE"/>
        </w:rPr>
      </w:pPr>
    </w:p>
    <w:p w14:paraId="7257AC53" w14:textId="0DCAE389" w:rsidR="000F4E9F" w:rsidRDefault="000F4E9F" w:rsidP="00E03C6C">
      <w:pPr>
        <w:spacing w:after="200" w:line="276" w:lineRule="auto"/>
        <w:rPr>
          <w:rFonts w:cs="Times New Roman"/>
          <w:sz w:val="22"/>
          <w:szCs w:val="18"/>
        </w:rPr>
      </w:pPr>
    </w:p>
    <w:p w14:paraId="3B87C50E" w14:textId="629F6C19" w:rsidR="002D226D" w:rsidRDefault="002D226D" w:rsidP="00E03C6C">
      <w:pPr>
        <w:spacing w:after="200" w:line="276" w:lineRule="auto"/>
        <w:rPr>
          <w:rFonts w:cs="Times New Roman"/>
          <w:sz w:val="22"/>
          <w:szCs w:val="18"/>
        </w:rPr>
      </w:pPr>
    </w:p>
    <w:p w14:paraId="1902D5E6" w14:textId="1CD491BA" w:rsidR="002D226D" w:rsidRDefault="002D226D" w:rsidP="00E03C6C">
      <w:pPr>
        <w:spacing w:after="200" w:line="276" w:lineRule="auto"/>
        <w:rPr>
          <w:rFonts w:cs="Times New Roman"/>
          <w:sz w:val="22"/>
          <w:szCs w:val="18"/>
        </w:rPr>
      </w:pPr>
    </w:p>
    <w:p w14:paraId="21E756C0" w14:textId="42F7D6D8" w:rsidR="002D226D" w:rsidRDefault="002D226D" w:rsidP="00E03C6C">
      <w:pPr>
        <w:spacing w:after="200" w:line="276" w:lineRule="auto"/>
        <w:rPr>
          <w:rFonts w:cs="Times New Roman"/>
          <w:sz w:val="22"/>
          <w:szCs w:val="18"/>
        </w:rPr>
      </w:pPr>
    </w:p>
    <w:p w14:paraId="38FA072B" w14:textId="77777777" w:rsidR="002D226D" w:rsidRDefault="002D226D" w:rsidP="00E03C6C">
      <w:pPr>
        <w:spacing w:after="200" w:line="276" w:lineRule="auto"/>
        <w:rPr>
          <w:rFonts w:cs="Times New Roman"/>
          <w:sz w:val="22"/>
          <w:szCs w:val="18"/>
        </w:rPr>
      </w:pPr>
    </w:p>
    <w:p w14:paraId="7C4BA0EC" w14:textId="77777777" w:rsidR="00DC79C1" w:rsidRDefault="00DC79C1" w:rsidP="00E03C6C">
      <w:pPr>
        <w:spacing w:after="200" w:line="276" w:lineRule="auto"/>
        <w:rPr>
          <w:rFonts w:cs="Times New Roman"/>
          <w:sz w:val="22"/>
          <w:szCs w:val="18"/>
        </w:rPr>
      </w:pPr>
    </w:p>
    <w:p w14:paraId="0A0B4366" w14:textId="4B4290D0" w:rsidR="00DF7285" w:rsidRPr="00DF7285" w:rsidRDefault="00DF7285" w:rsidP="00DF7285">
      <w:pPr>
        <w:pBdr>
          <w:bottom w:val="single" w:sz="4" w:space="1" w:color="auto"/>
        </w:pBdr>
        <w:spacing w:after="200" w:line="276" w:lineRule="auto"/>
        <w:jc w:val="center"/>
        <w:rPr>
          <w:rFonts w:cs="Times New Roman"/>
          <w:b/>
          <w:sz w:val="32"/>
          <w:szCs w:val="18"/>
        </w:rPr>
      </w:pPr>
      <w:r w:rsidRPr="00DF7285">
        <w:rPr>
          <w:rFonts w:cs="Times New Roman"/>
          <w:b/>
          <w:sz w:val="32"/>
          <w:szCs w:val="18"/>
        </w:rPr>
        <w:t>TALLINN 20</w:t>
      </w:r>
      <w:r w:rsidR="00B72A3D">
        <w:rPr>
          <w:rFonts w:cs="Times New Roman"/>
          <w:b/>
          <w:sz w:val="32"/>
          <w:szCs w:val="18"/>
        </w:rPr>
        <w:t>2</w:t>
      </w:r>
      <w:r w:rsidR="003D4E4B">
        <w:rPr>
          <w:rFonts w:cs="Times New Roman"/>
          <w:b/>
          <w:sz w:val="32"/>
          <w:szCs w:val="18"/>
        </w:rPr>
        <w:t>4</w:t>
      </w:r>
    </w:p>
    <w:sdt>
      <w:sdtPr>
        <w:rPr>
          <w:rFonts w:eastAsiaTheme="minorHAnsi" w:cstheme="minorBidi"/>
          <w:sz w:val="24"/>
          <w:szCs w:val="22"/>
          <w:lang w:val="et-EE"/>
        </w:rPr>
        <w:id w:val="186163088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807FD1D" w14:textId="77777777" w:rsidR="00105BDA" w:rsidRPr="004912F2" w:rsidRDefault="00105BDA" w:rsidP="00FB64B6">
          <w:pPr>
            <w:pStyle w:val="TOCHeading"/>
            <w:numPr>
              <w:ilvl w:val="0"/>
              <w:numId w:val="0"/>
            </w:numPr>
            <w:spacing w:line="276" w:lineRule="auto"/>
            <w:ind w:left="432"/>
            <w:jc w:val="both"/>
            <w:rPr>
              <w:rFonts w:eastAsiaTheme="minorHAnsi" w:cstheme="minorBidi"/>
              <w:sz w:val="24"/>
              <w:szCs w:val="22"/>
              <w:lang w:val="et-EE"/>
            </w:rPr>
          </w:pPr>
        </w:p>
        <w:p w14:paraId="4F8AABE4" w14:textId="3348B9AD" w:rsidR="006E47BD" w:rsidRPr="004912F2" w:rsidRDefault="006E47BD" w:rsidP="00FB64B6">
          <w:pPr>
            <w:pStyle w:val="TOCHeading"/>
            <w:numPr>
              <w:ilvl w:val="0"/>
              <w:numId w:val="0"/>
            </w:numPr>
            <w:spacing w:line="276" w:lineRule="auto"/>
            <w:ind w:left="432"/>
            <w:jc w:val="both"/>
            <w:rPr>
              <w:lang w:val="et-EE"/>
            </w:rPr>
          </w:pPr>
          <w:r w:rsidRPr="004912F2">
            <w:rPr>
              <w:lang w:val="et-EE"/>
            </w:rPr>
            <w:t>SISUKORD</w:t>
          </w:r>
        </w:p>
        <w:p w14:paraId="00E65E7F" w14:textId="4FCEF37C" w:rsidR="00903E1A" w:rsidRDefault="006E47BD">
          <w:pPr>
            <w:pStyle w:val="TOC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t-EE"/>
              <w14:ligatures w14:val="standardContextual"/>
            </w:rPr>
          </w:pPr>
          <w:r w:rsidRPr="004912F2">
            <w:fldChar w:fldCharType="begin"/>
          </w:r>
          <w:r w:rsidRPr="004912F2">
            <w:instrText xml:space="preserve"> TOC \o "1-3" \h \z \u </w:instrText>
          </w:r>
          <w:r w:rsidRPr="004912F2">
            <w:fldChar w:fldCharType="separate"/>
          </w:r>
          <w:hyperlink w:anchor="_Toc163463653" w:history="1">
            <w:r w:rsidR="00903E1A" w:rsidRPr="00F20D30">
              <w:rPr>
                <w:rStyle w:val="Hyperlink"/>
                <w:noProof/>
              </w:rPr>
              <w:t>1</w:t>
            </w:r>
            <w:r w:rsidR="00903E1A">
              <w:rPr>
                <w:rFonts w:asciiTheme="minorHAnsi" w:eastAsiaTheme="minorEastAsia" w:hAnsiTheme="minorHAnsi"/>
                <w:noProof/>
                <w:kern w:val="2"/>
                <w:szCs w:val="24"/>
                <w:lang w:eastAsia="et-EE"/>
                <w14:ligatures w14:val="standardContextual"/>
              </w:rPr>
              <w:tab/>
            </w:r>
            <w:r w:rsidR="00903E1A" w:rsidRPr="00F20D30">
              <w:rPr>
                <w:rStyle w:val="Hyperlink"/>
                <w:noProof/>
              </w:rPr>
              <w:t>Ehitusprojekti üldandmed</w:t>
            </w:r>
            <w:r w:rsidR="00903E1A">
              <w:rPr>
                <w:noProof/>
                <w:webHidden/>
              </w:rPr>
              <w:tab/>
            </w:r>
            <w:r w:rsidR="00903E1A">
              <w:rPr>
                <w:noProof/>
                <w:webHidden/>
              </w:rPr>
              <w:fldChar w:fldCharType="begin"/>
            </w:r>
            <w:r w:rsidR="00903E1A">
              <w:rPr>
                <w:noProof/>
                <w:webHidden/>
              </w:rPr>
              <w:instrText xml:space="preserve"> PAGEREF _Toc163463653 \h </w:instrText>
            </w:r>
            <w:r w:rsidR="00903E1A">
              <w:rPr>
                <w:noProof/>
                <w:webHidden/>
              </w:rPr>
            </w:r>
            <w:r w:rsidR="00903E1A">
              <w:rPr>
                <w:noProof/>
                <w:webHidden/>
              </w:rPr>
              <w:fldChar w:fldCharType="separate"/>
            </w:r>
            <w:r w:rsidR="00903E1A">
              <w:rPr>
                <w:noProof/>
                <w:webHidden/>
              </w:rPr>
              <w:t>3</w:t>
            </w:r>
            <w:r w:rsidR="00903E1A">
              <w:rPr>
                <w:noProof/>
                <w:webHidden/>
              </w:rPr>
              <w:fldChar w:fldCharType="end"/>
            </w:r>
          </w:hyperlink>
        </w:p>
        <w:p w14:paraId="1273C2C1" w14:textId="5C0D55DC" w:rsidR="00903E1A" w:rsidRDefault="00F20E4A">
          <w:pPr>
            <w:pStyle w:val="TOC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t-EE"/>
              <w14:ligatures w14:val="standardContextual"/>
            </w:rPr>
          </w:pPr>
          <w:hyperlink w:anchor="_Toc163463656" w:history="1">
            <w:r w:rsidR="00903E1A" w:rsidRPr="00F20D30">
              <w:rPr>
                <w:rStyle w:val="Hyperlink"/>
                <w:noProof/>
              </w:rPr>
              <w:t>2</w:t>
            </w:r>
            <w:r w:rsidR="00903E1A">
              <w:rPr>
                <w:rFonts w:asciiTheme="minorHAnsi" w:eastAsiaTheme="minorEastAsia" w:hAnsiTheme="minorHAnsi"/>
                <w:noProof/>
                <w:kern w:val="2"/>
                <w:szCs w:val="24"/>
                <w:lang w:eastAsia="et-EE"/>
                <w14:ligatures w14:val="standardContextual"/>
              </w:rPr>
              <w:tab/>
            </w:r>
            <w:r w:rsidR="00903E1A" w:rsidRPr="00F20D30">
              <w:rPr>
                <w:rStyle w:val="Hyperlink"/>
                <w:noProof/>
              </w:rPr>
              <w:t>Tunneli sademevee süsteemide olemasolev olukord</w:t>
            </w:r>
            <w:r w:rsidR="00903E1A">
              <w:rPr>
                <w:noProof/>
                <w:webHidden/>
              </w:rPr>
              <w:tab/>
            </w:r>
            <w:r w:rsidR="00903E1A">
              <w:rPr>
                <w:noProof/>
                <w:webHidden/>
              </w:rPr>
              <w:fldChar w:fldCharType="begin"/>
            </w:r>
            <w:r w:rsidR="00903E1A">
              <w:rPr>
                <w:noProof/>
                <w:webHidden/>
              </w:rPr>
              <w:instrText xml:space="preserve"> PAGEREF _Toc163463656 \h </w:instrText>
            </w:r>
            <w:r w:rsidR="00903E1A">
              <w:rPr>
                <w:noProof/>
                <w:webHidden/>
              </w:rPr>
            </w:r>
            <w:r w:rsidR="00903E1A">
              <w:rPr>
                <w:noProof/>
                <w:webHidden/>
              </w:rPr>
              <w:fldChar w:fldCharType="separate"/>
            </w:r>
            <w:r w:rsidR="00903E1A">
              <w:rPr>
                <w:noProof/>
                <w:webHidden/>
              </w:rPr>
              <w:t>3</w:t>
            </w:r>
            <w:r w:rsidR="00903E1A">
              <w:rPr>
                <w:noProof/>
                <w:webHidden/>
              </w:rPr>
              <w:fldChar w:fldCharType="end"/>
            </w:r>
          </w:hyperlink>
        </w:p>
        <w:p w14:paraId="7E032AA2" w14:textId="351AEBC0" w:rsidR="00903E1A" w:rsidRDefault="00F20E4A">
          <w:pPr>
            <w:pStyle w:val="TOC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t-EE"/>
              <w14:ligatures w14:val="standardContextual"/>
            </w:rPr>
          </w:pPr>
          <w:hyperlink w:anchor="_Toc163463657" w:history="1">
            <w:r w:rsidR="00903E1A" w:rsidRPr="00F20D30">
              <w:rPr>
                <w:rStyle w:val="Hyperlink"/>
                <w:noProof/>
              </w:rPr>
              <w:t>3</w:t>
            </w:r>
            <w:r w:rsidR="00903E1A">
              <w:rPr>
                <w:rFonts w:asciiTheme="minorHAnsi" w:eastAsiaTheme="minorEastAsia" w:hAnsiTheme="minorHAnsi"/>
                <w:noProof/>
                <w:kern w:val="2"/>
                <w:szCs w:val="24"/>
                <w:lang w:eastAsia="et-EE"/>
                <w14:ligatures w14:val="standardContextual"/>
              </w:rPr>
              <w:tab/>
            </w:r>
            <w:r w:rsidR="00903E1A" w:rsidRPr="00F20D30">
              <w:rPr>
                <w:rStyle w:val="Hyperlink"/>
                <w:noProof/>
              </w:rPr>
              <w:t>Tähelepanekud</w:t>
            </w:r>
            <w:r w:rsidR="00903E1A">
              <w:rPr>
                <w:noProof/>
                <w:webHidden/>
              </w:rPr>
              <w:tab/>
            </w:r>
            <w:r w:rsidR="00903E1A">
              <w:rPr>
                <w:noProof/>
                <w:webHidden/>
              </w:rPr>
              <w:fldChar w:fldCharType="begin"/>
            </w:r>
            <w:r w:rsidR="00903E1A">
              <w:rPr>
                <w:noProof/>
                <w:webHidden/>
              </w:rPr>
              <w:instrText xml:space="preserve"> PAGEREF _Toc163463657 \h </w:instrText>
            </w:r>
            <w:r w:rsidR="00903E1A">
              <w:rPr>
                <w:noProof/>
                <w:webHidden/>
              </w:rPr>
            </w:r>
            <w:r w:rsidR="00903E1A">
              <w:rPr>
                <w:noProof/>
                <w:webHidden/>
              </w:rPr>
              <w:fldChar w:fldCharType="separate"/>
            </w:r>
            <w:r w:rsidR="00903E1A">
              <w:rPr>
                <w:noProof/>
                <w:webHidden/>
              </w:rPr>
              <w:t>3</w:t>
            </w:r>
            <w:r w:rsidR="00903E1A">
              <w:rPr>
                <w:noProof/>
                <w:webHidden/>
              </w:rPr>
              <w:fldChar w:fldCharType="end"/>
            </w:r>
          </w:hyperlink>
        </w:p>
        <w:p w14:paraId="5A877A1B" w14:textId="760F4735" w:rsidR="00903E1A" w:rsidRDefault="00F20E4A">
          <w:pPr>
            <w:pStyle w:val="TOC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t-EE"/>
              <w14:ligatures w14:val="standardContextual"/>
            </w:rPr>
          </w:pPr>
          <w:hyperlink w:anchor="_Toc163463658" w:history="1">
            <w:r w:rsidR="00903E1A" w:rsidRPr="00F20D30">
              <w:rPr>
                <w:rStyle w:val="Hyperlink"/>
                <w:noProof/>
              </w:rPr>
              <w:t>4</w:t>
            </w:r>
            <w:r w:rsidR="00903E1A">
              <w:rPr>
                <w:rFonts w:asciiTheme="minorHAnsi" w:eastAsiaTheme="minorEastAsia" w:hAnsiTheme="minorHAnsi"/>
                <w:noProof/>
                <w:kern w:val="2"/>
                <w:szCs w:val="24"/>
                <w:lang w:eastAsia="et-EE"/>
                <w14:ligatures w14:val="standardContextual"/>
              </w:rPr>
              <w:tab/>
            </w:r>
            <w:r w:rsidR="00903E1A" w:rsidRPr="00F20D30">
              <w:rPr>
                <w:rStyle w:val="Hyperlink"/>
                <w:noProof/>
              </w:rPr>
              <w:t>Kokkuvõte</w:t>
            </w:r>
            <w:r w:rsidR="00903E1A">
              <w:rPr>
                <w:noProof/>
                <w:webHidden/>
              </w:rPr>
              <w:tab/>
            </w:r>
            <w:r w:rsidR="00903E1A">
              <w:rPr>
                <w:noProof/>
                <w:webHidden/>
              </w:rPr>
              <w:fldChar w:fldCharType="begin"/>
            </w:r>
            <w:r w:rsidR="00903E1A">
              <w:rPr>
                <w:noProof/>
                <w:webHidden/>
              </w:rPr>
              <w:instrText xml:space="preserve"> PAGEREF _Toc163463658 \h </w:instrText>
            </w:r>
            <w:r w:rsidR="00903E1A">
              <w:rPr>
                <w:noProof/>
                <w:webHidden/>
              </w:rPr>
            </w:r>
            <w:r w:rsidR="00903E1A">
              <w:rPr>
                <w:noProof/>
                <w:webHidden/>
              </w:rPr>
              <w:fldChar w:fldCharType="separate"/>
            </w:r>
            <w:r w:rsidR="00903E1A">
              <w:rPr>
                <w:noProof/>
                <w:webHidden/>
              </w:rPr>
              <w:t>4</w:t>
            </w:r>
            <w:r w:rsidR="00903E1A">
              <w:rPr>
                <w:noProof/>
                <w:webHidden/>
              </w:rPr>
              <w:fldChar w:fldCharType="end"/>
            </w:r>
          </w:hyperlink>
        </w:p>
        <w:p w14:paraId="4F8AABEC" w14:textId="1A643999" w:rsidR="006E47BD" w:rsidRPr="004912F2" w:rsidRDefault="006E47BD" w:rsidP="00FB64B6">
          <w:pPr>
            <w:spacing w:line="276" w:lineRule="auto"/>
            <w:jc w:val="both"/>
          </w:pPr>
          <w:r w:rsidRPr="004912F2">
            <w:rPr>
              <w:bCs/>
              <w:noProof/>
            </w:rPr>
            <w:fldChar w:fldCharType="end"/>
          </w:r>
        </w:p>
      </w:sdtContent>
    </w:sdt>
    <w:p w14:paraId="4F8AABED" w14:textId="77777777" w:rsidR="006E47BD" w:rsidRPr="004912F2" w:rsidRDefault="006E47BD" w:rsidP="00FB64B6">
      <w:pPr>
        <w:spacing w:after="200" w:line="276" w:lineRule="auto"/>
        <w:jc w:val="both"/>
        <w:rPr>
          <w:rFonts w:cs="Times New Roman"/>
          <w:sz w:val="28"/>
        </w:rPr>
      </w:pPr>
    </w:p>
    <w:p w14:paraId="4F8AABEE" w14:textId="77777777" w:rsidR="0034213C" w:rsidRPr="004912F2" w:rsidRDefault="006E47BD" w:rsidP="00FB64B6">
      <w:pPr>
        <w:spacing w:after="200" w:line="276" w:lineRule="auto"/>
        <w:jc w:val="both"/>
        <w:rPr>
          <w:rFonts w:cs="Times New Roman"/>
          <w:sz w:val="28"/>
        </w:rPr>
      </w:pPr>
      <w:r w:rsidRPr="004912F2">
        <w:rPr>
          <w:rFonts w:cs="Times New Roman"/>
          <w:sz w:val="28"/>
        </w:rPr>
        <w:br w:type="page"/>
      </w:r>
    </w:p>
    <w:p w14:paraId="4F8AABEF" w14:textId="5474CB51" w:rsidR="0034213C" w:rsidRPr="00442BC0" w:rsidRDefault="00105BDA" w:rsidP="00FB64B6">
      <w:pPr>
        <w:pStyle w:val="Heading1"/>
        <w:spacing w:line="276" w:lineRule="auto"/>
        <w:jc w:val="both"/>
      </w:pPr>
      <w:bookmarkStart w:id="2" w:name="_Toc163463653"/>
      <w:r w:rsidRPr="00442BC0">
        <w:lastRenderedPageBreak/>
        <w:t>Ehitusprojekti üldandmed</w:t>
      </w:r>
      <w:bookmarkEnd w:id="2"/>
    </w:p>
    <w:p w14:paraId="4F13D280" w14:textId="08B0F88C" w:rsidR="00377163" w:rsidRDefault="005B6AB6" w:rsidP="007411B3">
      <w:pPr>
        <w:spacing w:line="360" w:lineRule="auto"/>
        <w:jc w:val="both"/>
      </w:pPr>
      <w:r>
        <w:t>Varasem</w:t>
      </w:r>
      <w:r w:rsidR="007411B3">
        <w:t xml:space="preserve"> projekt käsitleb </w:t>
      </w:r>
      <w:r w:rsidR="00BD2010">
        <w:t>Urda tunneli sadevee süsteeme</w:t>
      </w:r>
      <w:r w:rsidR="00D330FD">
        <w:t xml:space="preserve">, raudtee alune tunnel asub </w:t>
      </w:r>
      <w:r w:rsidR="00BD2010">
        <w:t>Laagri aleviku</w:t>
      </w:r>
      <w:r w:rsidR="00E50CF9">
        <w:t xml:space="preserve"> ja Maksimarketi vahel</w:t>
      </w:r>
      <w:r w:rsidR="00D330FD">
        <w:t>.</w:t>
      </w:r>
      <w:r w:rsidR="007411B3">
        <w:t xml:space="preserve"> Töö eesmärk o</w:t>
      </w:r>
      <w:r w:rsidR="00D330FD">
        <w:t>li tagada kergliiklejatele ohutu liikumine Laagri aleviku ja Maksimarketi vahel. Kergliiklustee pikikalle on 6% ja sadeveed juhitakse tunneli Laagri aleviku poolsesse otsa projekteerit</w:t>
      </w:r>
      <w:r w:rsidR="00020F67">
        <w:t>ud</w:t>
      </w:r>
      <w:r w:rsidR="00033E6F">
        <w:t xml:space="preserve"> sadeveerenni</w:t>
      </w:r>
      <w:r w:rsidR="00D330FD">
        <w:t>.</w:t>
      </w:r>
    </w:p>
    <w:p w14:paraId="06610E5B" w14:textId="647F0B0B" w:rsidR="008B7132" w:rsidRDefault="004A3694" w:rsidP="008B7132">
      <w:pPr>
        <w:spacing w:line="360" w:lineRule="auto"/>
        <w:jc w:val="both"/>
      </w:pPr>
      <w:r>
        <w:t>Aastal 2020 koostatud projekt</w:t>
      </w:r>
      <w:r w:rsidR="005B6AB6">
        <w:t xml:space="preserve"> </w:t>
      </w:r>
      <w:r w:rsidR="008B7132">
        <w:t>tunnelit läbiva kergliiklustee piki- ja ristprofiili ei muuda, samas tuleb korrastada tunnelis olev kivisillutis ja sademeveerennid. Pikendatavas tunneli osas on ette</w:t>
      </w:r>
    </w:p>
    <w:p w14:paraId="450D882B" w14:textId="593418F7" w:rsidR="00F7258A" w:rsidRDefault="008B7132" w:rsidP="008B7132">
      <w:pPr>
        <w:spacing w:line="360" w:lineRule="auto"/>
        <w:jc w:val="both"/>
      </w:pPr>
      <w:r>
        <w:t>nähtud kergliiklusteel 0,5% pikikalle ning ühepoolne 2% põikkalle. Olemasoleva tunneli Laagri aleviku poolses otsas paiknev sademeveerenn eemalda</w:t>
      </w:r>
      <w:r w:rsidR="008710A2">
        <w:t>takse</w:t>
      </w:r>
      <w:r>
        <w:t xml:space="preserve">. Rajatava tunneli Laagri poolsesse otsa paigaldada sobivuse korral vana sademeveerenn või paigaldada uus sademeveerenn. Projektis on välja toodud, et uueks renniks on projekteeritud </w:t>
      </w:r>
      <w:r w:rsidR="00E91AF8">
        <w:t>ACO Drain Deckline P200</w:t>
      </w:r>
      <w:r w:rsidR="000A5B71">
        <w:t xml:space="preserve"> või analoog</w:t>
      </w:r>
      <w:r w:rsidR="00E91AF8">
        <w:t>.</w:t>
      </w:r>
    </w:p>
    <w:p w14:paraId="1CE8CEC1" w14:textId="6F7088D9" w:rsidR="00310413" w:rsidRDefault="00310413" w:rsidP="008B7132">
      <w:pPr>
        <w:spacing w:line="360" w:lineRule="auto"/>
        <w:jc w:val="both"/>
      </w:pPr>
    </w:p>
    <w:p w14:paraId="0DFAD89B" w14:textId="63FD4E02" w:rsidR="005B0793" w:rsidRDefault="00310413" w:rsidP="008B7132">
      <w:pPr>
        <w:spacing w:line="360" w:lineRule="auto"/>
        <w:jc w:val="both"/>
      </w:pPr>
      <w:r>
        <w:t>Väljavõte ACO kataloogist:</w:t>
      </w:r>
    </w:p>
    <w:p w14:paraId="1FB7C2DC" w14:textId="327BDC8A" w:rsidR="005B0793" w:rsidRDefault="005B0793" w:rsidP="008B7132">
      <w:pPr>
        <w:spacing w:line="360" w:lineRule="auto"/>
        <w:jc w:val="both"/>
      </w:pPr>
      <w:r w:rsidRPr="005B0793">
        <w:rPr>
          <w:noProof/>
        </w:rPr>
        <w:drawing>
          <wp:inline distT="0" distB="0" distL="0" distR="0" wp14:anchorId="54C879F7" wp14:editId="64877980">
            <wp:extent cx="5759450" cy="1810385"/>
            <wp:effectExtent l="0" t="0" r="0" b="0"/>
            <wp:docPr id="1565968141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68141" name="Picture 1" descr="A close-up of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B7EA" w14:textId="6F0849DC" w:rsidR="005B0793" w:rsidRDefault="00253640" w:rsidP="008B7132">
      <w:pPr>
        <w:spacing w:line="360" w:lineRule="auto"/>
        <w:jc w:val="both"/>
      </w:pPr>
      <w:r w:rsidRPr="00253640">
        <w:rPr>
          <w:noProof/>
        </w:rPr>
        <w:drawing>
          <wp:inline distT="0" distB="0" distL="0" distR="0" wp14:anchorId="2C0675B5" wp14:editId="0EDE731A">
            <wp:extent cx="5303980" cy="2377646"/>
            <wp:effectExtent l="0" t="0" r="0" b="3810"/>
            <wp:docPr id="2032108149" name="Picture 1" descr="A drawing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08149" name="Picture 1" descr="A drawing of a rectangular objec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F742" w14:textId="4AA8A3E0" w:rsidR="00310413" w:rsidRDefault="00310413" w:rsidP="008B7132">
      <w:pPr>
        <w:spacing w:line="360" w:lineRule="auto"/>
        <w:jc w:val="both"/>
      </w:pPr>
    </w:p>
    <w:p w14:paraId="2BE72E0C" w14:textId="77777777" w:rsidR="00FF5C2A" w:rsidRPr="00FF5C2A" w:rsidRDefault="00FF5C2A" w:rsidP="00FF5C2A">
      <w:pPr>
        <w:spacing w:line="360" w:lineRule="auto"/>
        <w:jc w:val="both"/>
        <w:rPr>
          <w:rFonts w:cs="Times New Roman"/>
        </w:rPr>
      </w:pPr>
    </w:p>
    <w:p w14:paraId="4F8AAC03" w14:textId="2506C318" w:rsidR="0034213C" w:rsidRPr="0015698F" w:rsidRDefault="00D330FD" w:rsidP="00F837A2">
      <w:pPr>
        <w:pStyle w:val="Heading2"/>
        <w:rPr>
          <w:b/>
        </w:rPr>
      </w:pPr>
      <w:bookmarkStart w:id="3" w:name="_Toc163463654"/>
      <w:r>
        <w:rPr>
          <w:b/>
        </w:rPr>
        <w:lastRenderedPageBreak/>
        <w:t>P</w:t>
      </w:r>
      <w:r w:rsidR="00F837A2" w:rsidRPr="0015698F">
        <w:rPr>
          <w:b/>
        </w:rPr>
        <w:t>rojekti nimi ja koostaja</w:t>
      </w:r>
      <w:bookmarkEnd w:id="3"/>
    </w:p>
    <w:p w14:paraId="631F84C4" w14:textId="5DF5E89D" w:rsidR="00A575B4" w:rsidRPr="001950B1" w:rsidRDefault="00F837A2" w:rsidP="00FA190C">
      <w:pPr>
        <w:spacing w:line="360" w:lineRule="auto"/>
        <w:jc w:val="both"/>
        <w:rPr>
          <w:rFonts w:cs="Times New Roman"/>
        </w:rPr>
      </w:pPr>
      <w:r w:rsidRPr="00442BC0">
        <w:rPr>
          <w:rFonts w:cs="Times New Roman"/>
        </w:rPr>
        <w:t>Ekspert</w:t>
      </w:r>
      <w:r w:rsidR="00D330FD">
        <w:rPr>
          <w:rFonts w:cs="Times New Roman"/>
        </w:rPr>
        <w:t>arvamuse</w:t>
      </w:r>
      <w:r w:rsidRPr="00442BC0">
        <w:rPr>
          <w:rFonts w:cs="Times New Roman"/>
        </w:rPr>
        <w:t xml:space="preserve"> objektiks on</w:t>
      </w:r>
      <w:r w:rsidR="001950B1">
        <w:rPr>
          <w:rFonts w:cs="Times New Roman"/>
        </w:rPr>
        <w:t xml:space="preserve"> </w:t>
      </w:r>
      <w:r w:rsidR="00D330FD">
        <w:rPr>
          <w:rFonts w:cs="Times New Roman"/>
        </w:rPr>
        <w:t>OÜ V-projekt poolt koostatud projekt „Laagri aleviku Maksimarketi raudtee alune jalakäijate tunnel“ nr 2001/2</w:t>
      </w:r>
      <w:r w:rsidR="00A575B4">
        <w:rPr>
          <w:rFonts w:cs="Times New Roman"/>
        </w:rPr>
        <w:t xml:space="preserve"> ja aastal 2020 </w:t>
      </w:r>
      <w:r w:rsidR="004B2460">
        <w:rPr>
          <w:rFonts w:cs="Times New Roman"/>
        </w:rPr>
        <w:t xml:space="preserve">Järelpinge Inseneribüroo OÜ </w:t>
      </w:r>
      <w:r w:rsidR="00F1229A">
        <w:rPr>
          <w:rFonts w:cs="Times New Roman"/>
        </w:rPr>
        <w:t xml:space="preserve">pool koostatud </w:t>
      </w:r>
      <w:r w:rsidR="004B2460">
        <w:rPr>
          <w:rFonts w:cs="Times New Roman"/>
        </w:rPr>
        <w:t>tunneli pikendamise projekt</w:t>
      </w:r>
      <w:r w:rsidR="00F1229A">
        <w:rPr>
          <w:rFonts w:cs="Times New Roman"/>
        </w:rPr>
        <w:t xml:space="preserve"> „Keila-Pääsküla 2. peatee rajatiste projekteerimistööd Urda I platvorm ja tee jalgratta</w:t>
      </w:r>
      <w:r w:rsidR="0051486F">
        <w:rPr>
          <w:rFonts w:cs="Times New Roman"/>
        </w:rPr>
        <w:t>/jalgtee tunnel (TS5)“ , töö nr 391.</w:t>
      </w:r>
    </w:p>
    <w:p w14:paraId="49B1996C" w14:textId="6C9E9804" w:rsidR="00F837A2" w:rsidRPr="0084121A" w:rsidRDefault="00D330FD" w:rsidP="00F837A2">
      <w:pPr>
        <w:pStyle w:val="Heading2"/>
        <w:spacing w:before="200" w:after="0" w:line="360" w:lineRule="auto"/>
        <w:ind w:left="567"/>
        <w:rPr>
          <w:b/>
        </w:rPr>
      </w:pPr>
      <w:bookmarkStart w:id="4" w:name="_Toc475350538"/>
      <w:bookmarkStart w:id="5" w:name="_Toc163463655"/>
      <w:r>
        <w:rPr>
          <w:b/>
        </w:rPr>
        <w:t>P</w:t>
      </w:r>
      <w:r w:rsidR="00F837A2" w:rsidRPr="0084121A">
        <w:rPr>
          <w:b/>
        </w:rPr>
        <w:t>rojekti aluseks võetud dokumendid</w:t>
      </w:r>
      <w:bookmarkEnd w:id="4"/>
      <w:bookmarkEnd w:id="5"/>
    </w:p>
    <w:p w14:paraId="514D38C4" w14:textId="24382844" w:rsidR="005B7F5B" w:rsidRDefault="00A62F93" w:rsidP="005B7F5B">
      <w:pPr>
        <w:pStyle w:val="ListParagraph"/>
        <w:numPr>
          <w:ilvl w:val="0"/>
          <w:numId w:val="40"/>
        </w:numPr>
      </w:pPr>
      <w:r>
        <w:t>Sa</w:t>
      </w:r>
      <w:r w:rsidR="004D59FB">
        <w:t>ue</w:t>
      </w:r>
      <w:r>
        <w:t xml:space="preserve"> Vallavalitsuse projekteerimisluba nr.21/2001</w:t>
      </w:r>
      <w:r w:rsidR="009F19BB">
        <w:t>, mis on kinnitatud 06.03.2001a</w:t>
      </w:r>
    </w:p>
    <w:p w14:paraId="150751BF" w14:textId="0D1FC66C" w:rsidR="009F19BB" w:rsidRDefault="009F19BB" w:rsidP="005B7F5B">
      <w:pPr>
        <w:pStyle w:val="ListParagraph"/>
        <w:numPr>
          <w:ilvl w:val="0"/>
          <w:numId w:val="40"/>
        </w:numPr>
      </w:pPr>
      <w:r>
        <w:t>Digitaalne topo-geodeetiline täiendustega alusplaan, millel on koostatud Laagri Maksimarketi ja AS Harju KEK Ehitusmarketi</w:t>
      </w:r>
      <w:r w:rsidR="00A852E2">
        <w:t xml:space="preserve"> ehitusprojektid (AS Nord Projekt, Tallinn 2000.a)</w:t>
      </w:r>
    </w:p>
    <w:p w14:paraId="39643E09" w14:textId="62282B97" w:rsidR="00A852E2" w:rsidRDefault="00A852E2" w:rsidP="005B7F5B">
      <w:pPr>
        <w:pStyle w:val="ListParagraph"/>
        <w:numPr>
          <w:ilvl w:val="0"/>
          <w:numId w:val="40"/>
        </w:numPr>
      </w:pPr>
      <w:r>
        <w:t>VPn Projektbüroo</w:t>
      </w:r>
      <w:r w:rsidR="004761AD">
        <w:t xml:space="preserve"> OÜ Poolt koostatud projekt nr. 2001-2 „Laagri aleviku Maksimarketi jalakäijate tunnel“</w:t>
      </w:r>
    </w:p>
    <w:p w14:paraId="0E54DAF4" w14:textId="0C7971AB" w:rsidR="004761AD" w:rsidRDefault="004761AD" w:rsidP="005B7F5B">
      <w:pPr>
        <w:pStyle w:val="ListParagraph"/>
        <w:numPr>
          <w:ilvl w:val="0"/>
          <w:numId w:val="40"/>
        </w:numPr>
      </w:pPr>
      <w:r>
        <w:t xml:space="preserve">AS K&amp;H poolt koostatud sidetrassi </w:t>
      </w:r>
      <w:r w:rsidR="009124A1">
        <w:t>mõõdistus -töö nr. 01STJ 095</w:t>
      </w:r>
    </w:p>
    <w:p w14:paraId="6D4506F0" w14:textId="69B10663" w:rsidR="009124A1" w:rsidRDefault="009124A1" w:rsidP="005B7F5B">
      <w:pPr>
        <w:pStyle w:val="ListParagraph"/>
        <w:numPr>
          <w:ilvl w:val="0"/>
          <w:numId w:val="40"/>
        </w:numPr>
      </w:pPr>
      <w:r>
        <w:t>OÜ REI Geotehnika tööd nr 222-98</w:t>
      </w:r>
      <w:r w:rsidR="00BE7774">
        <w:t>. Uuringud Saue-Männiku raudtee ühendustee trassil</w:t>
      </w:r>
    </w:p>
    <w:p w14:paraId="45A62A14" w14:textId="01C4017F" w:rsidR="00455745" w:rsidRDefault="00455745" w:rsidP="00455745">
      <w:pPr>
        <w:pStyle w:val="ListParagraph"/>
        <w:numPr>
          <w:ilvl w:val="0"/>
          <w:numId w:val="40"/>
        </w:numPr>
      </w:pPr>
      <w:r>
        <w:t>Tarbijakaitse ja Tehnilise Järelevalve Ameti kiri „Projekteerimistingimuste kooskõlastamine ja seisukoha väljendamine KMH eelhinnangu osas“ 21.05.2019 nr 8-6/18-2987-006</w:t>
      </w:r>
    </w:p>
    <w:p w14:paraId="669D2208" w14:textId="77777777" w:rsidR="00D6017B" w:rsidRDefault="00D6017B" w:rsidP="00D6017B">
      <w:pPr>
        <w:pStyle w:val="ListParagraph"/>
        <w:numPr>
          <w:ilvl w:val="0"/>
          <w:numId w:val="40"/>
        </w:numPr>
      </w:pPr>
      <w:r>
        <w:t>Saue Vallavalitsuse poolt koostatud korraldus nr 424, 03. aprill 2019 koos lisaga nr</w:t>
      </w:r>
    </w:p>
    <w:p w14:paraId="1E13FDD0" w14:textId="352F7F53" w:rsidR="00D6017B" w:rsidRDefault="00D6017B" w:rsidP="00D6017B">
      <w:pPr>
        <w:pStyle w:val="ListParagraph"/>
      </w:pPr>
      <w:r>
        <w:t>1811002/10099 Projekteerimistingimused</w:t>
      </w:r>
    </w:p>
    <w:p w14:paraId="2709523F" w14:textId="77777777" w:rsidR="00F558B0" w:rsidRDefault="00F558B0" w:rsidP="00F558B0">
      <w:pPr>
        <w:pStyle w:val="ListParagraph"/>
        <w:numPr>
          <w:ilvl w:val="0"/>
          <w:numId w:val="40"/>
        </w:numPr>
      </w:pPr>
      <w:r>
        <w:t>AS Eesti Raudtee poolt koostatud Tehniline kirjeldus. „Keila – Pääsküla 2. peatee</w:t>
      </w:r>
    </w:p>
    <w:p w14:paraId="10D3D201" w14:textId="2BA50C0A" w:rsidR="00F558B0" w:rsidRDefault="00F558B0" w:rsidP="00F558B0">
      <w:pPr>
        <w:pStyle w:val="ListParagraph"/>
      </w:pPr>
      <w:r>
        <w:t>rajatiste projekteerimistööd.“ 15.10.2019</w:t>
      </w:r>
    </w:p>
    <w:p w14:paraId="3A3CC6EA" w14:textId="474F02BE" w:rsidR="00F12898" w:rsidRDefault="005B7F5B" w:rsidP="005D2AAB">
      <w:pPr>
        <w:ind w:left="360"/>
      </w:pPr>
      <w:r>
        <w:t xml:space="preserve"> </w:t>
      </w:r>
    </w:p>
    <w:p w14:paraId="5A88F0B0" w14:textId="77777777" w:rsidR="00784DC9" w:rsidRDefault="00784DC9" w:rsidP="005B7F5B">
      <w:pPr>
        <w:ind w:left="360"/>
      </w:pPr>
    </w:p>
    <w:p w14:paraId="2D063626" w14:textId="24B78196" w:rsidR="00B547C4" w:rsidRDefault="00B547C4" w:rsidP="00B547C4">
      <w:pPr>
        <w:rPr>
          <w:b/>
          <w:bCs/>
        </w:rPr>
      </w:pPr>
      <w:r w:rsidRPr="00B547C4">
        <w:rPr>
          <w:b/>
          <w:bCs/>
        </w:rPr>
        <w:t>Uuringud, mõõtmised ja prognoosid:</w:t>
      </w:r>
    </w:p>
    <w:p w14:paraId="2EF327E4" w14:textId="77777777" w:rsidR="00C0529E" w:rsidRPr="00B547C4" w:rsidRDefault="00C0529E" w:rsidP="00B547C4">
      <w:pPr>
        <w:rPr>
          <w:b/>
          <w:bCs/>
        </w:rPr>
      </w:pPr>
    </w:p>
    <w:p w14:paraId="0BCFBA0A" w14:textId="1BA44785" w:rsidR="00C0529E" w:rsidRDefault="00756C75" w:rsidP="00784DC9">
      <w:pPr>
        <w:pStyle w:val="ListParagraph"/>
        <w:numPr>
          <w:ilvl w:val="0"/>
          <w:numId w:val="40"/>
        </w:numPr>
      </w:pPr>
      <w:r>
        <w:t>Riisipere – Tallinna rudteeliin Urda I platvorm sademvee trassi mõõdistus</w:t>
      </w:r>
      <w:r w:rsidR="00E84723">
        <w:t>, OÜ Geopluss, töö nr. TJ-913/04-24</w:t>
      </w:r>
    </w:p>
    <w:p w14:paraId="06447E6B" w14:textId="268615F5" w:rsidR="00AF6BD5" w:rsidRDefault="00AF6BD5" w:rsidP="00AF6BD5">
      <w:pPr>
        <w:pStyle w:val="ListParagraph"/>
        <w:numPr>
          <w:ilvl w:val="0"/>
          <w:numId w:val="40"/>
        </w:numPr>
      </w:pPr>
      <w:r>
        <w:t>Keila-Pääsküla 2. peatee rajatiste alade topo-geodeetilised uurimistööd. Osa 3: Urda I platvorm ning jalgratta- ja jalgtee tunnel. Rakendusgeodeesia ja Ehitusgeoloogia</w:t>
      </w:r>
    </w:p>
    <w:p w14:paraId="6512CDBF" w14:textId="0CB2722A" w:rsidR="00F558B0" w:rsidRDefault="00AF6BD5" w:rsidP="00AF6BD5">
      <w:pPr>
        <w:pStyle w:val="ListParagraph"/>
      </w:pPr>
      <w:r>
        <w:t>Inseneribüroo OÜ Töö nr TT-5486-3, märts 2020.</w:t>
      </w:r>
    </w:p>
    <w:p w14:paraId="697E42B9" w14:textId="77777777" w:rsidR="00AF6BD5" w:rsidRDefault="00AF6BD5" w:rsidP="00AF6BD5">
      <w:pPr>
        <w:pStyle w:val="ListParagraph"/>
        <w:numPr>
          <w:ilvl w:val="0"/>
          <w:numId w:val="40"/>
        </w:numPr>
      </w:pPr>
      <w:r>
        <w:t>Ehitusgeoloogilise uurimistöö aruanne. Urda I platvorm ja jalgratta- ja jalgtee tunnel.</w:t>
      </w:r>
    </w:p>
    <w:p w14:paraId="2BD2B595" w14:textId="77777777" w:rsidR="00AF6BD5" w:rsidRDefault="00AF6BD5" w:rsidP="00AF6BD5">
      <w:pPr>
        <w:pStyle w:val="ListParagraph"/>
      </w:pPr>
      <w:r>
        <w:t>Rakendusgeodeesia ja Ehitusgeoloogia Inseneribüroo OÜ. Töö nr GE-2782-3, aprill</w:t>
      </w:r>
    </w:p>
    <w:p w14:paraId="0C62298B" w14:textId="4D8CF111" w:rsidR="00AF6BD5" w:rsidRDefault="00AF6BD5" w:rsidP="00AF6BD5">
      <w:pPr>
        <w:pStyle w:val="ListParagraph"/>
      </w:pPr>
      <w:r>
        <w:t>2020.</w:t>
      </w:r>
    </w:p>
    <w:p w14:paraId="66E13853" w14:textId="48BEAED8" w:rsidR="005A7F9B" w:rsidRDefault="005A7F9B" w:rsidP="00C0529E"/>
    <w:p w14:paraId="564675BA" w14:textId="681F3191" w:rsidR="00DB000B" w:rsidRDefault="00DB000B" w:rsidP="00C0529E"/>
    <w:p w14:paraId="0FBD6F15" w14:textId="77777777" w:rsidR="00DB000B" w:rsidRPr="00442BC0" w:rsidRDefault="00DB000B" w:rsidP="00C0529E"/>
    <w:p w14:paraId="084ED88E" w14:textId="46097312" w:rsidR="00F110A1" w:rsidRPr="00442BC0" w:rsidRDefault="00E84723" w:rsidP="00F110A1">
      <w:pPr>
        <w:pStyle w:val="Heading1"/>
      </w:pPr>
      <w:bookmarkStart w:id="6" w:name="_Toc163463656"/>
      <w:r>
        <w:t>Tunneli sademevee süsteemide olemasolev olukord</w:t>
      </w:r>
      <w:bookmarkEnd w:id="6"/>
    </w:p>
    <w:p w14:paraId="524EC4E3" w14:textId="7E6A1B06" w:rsidR="00E63C95" w:rsidRDefault="00E84723" w:rsidP="00E63C95">
      <w:pPr>
        <w:spacing w:line="360" w:lineRule="auto"/>
      </w:pPr>
      <w:r>
        <w:t xml:space="preserve">Ekspertarvamuse </w:t>
      </w:r>
      <w:r w:rsidR="00E63C95">
        <w:t xml:space="preserve">tegemise eesmärgiks on anda hinnang </w:t>
      </w:r>
      <w:r>
        <w:t>sademevee süsteemile</w:t>
      </w:r>
      <w:r w:rsidR="00E63C95">
        <w:t xml:space="preserve"> või selle osa esitatud nõuetele</w:t>
      </w:r>
      <w:r w:rsidR="00853499">
        <w:t>.</w:t>
      </w:r>
      <w:r w:rsidR="00E63C95">
        <w:t xml:space="preserve"> </w:t>
      </w:r>
    </w:p>
    <w:p w14:paraId="00E47CEC" w14:textId="77777777" w:rsidR="006F2568" w:rsidRPr="00442BC0" w:rsidRDefault="006F2568" w:rsidP="00E63C95">
      <w:pPr>
        <w:spacing w:line="360" w:lineRule="auto"/>
      </w:pPr>
    </w:p>
    <w:p w14:paraId="37843EB0" w14:textId="1C891253" w:rsidR="00A422B9" w:rsidRPr="00A422B9" w:rsidRDefault="00F5051D" w:rsidP="004258AD">
      <w:pPr>
        <w:pStyle w:val="Heading1"/>
      </w:pPr>
      <w:bookmarkStart w:id="7" w:name="_Toc163463657"/>
      <w:r>
        <w:lastRenderedPageBreak/>
        <w:t>Tähelepanekud</w:t>
      </w:r>
      <w:bookmarkEnd w:id="7"/>
    </w:p>
    <w:p w14:paraId="1EF37996" w14:textId="7D8C3014" w:rsidR="00973F8A" w:rsidRDefault="00973F8A" w:rsidP="00916CC1">
      <w:pPr>
        <w:spacing w:after="160" w:line="259" w:lineRule="auto"/>
        <w:contextualSpacing/>
      </w:pPr>
    </w:p>
    <w:p w14:paraId="0479BB08" w14:textId="77B990C0" w:rsidR="00D3351B" w:rsidRDefault="0023259C" w:rsidP="000A5B71">
      <w:pPr>
        <w:spacing w:after="160" w:line="360" w:lineRule="auto"/>
        <w:contextualSpacing/>
      </w:pPr>
      <w:r w:rsidRPr="00346FC8">
        <w:rPr>
          <w:b/>
          <w:bCs/>
        </w:rPr>
        <w:t xml:space="preserve">Laagri </w:t>
      </w:r>
      <w:r w:rsidR="007705B9">
        <w:rPr>
          <w:b/>
          <w:bCs/>
        </w:rPr>
        <w:t xml:space="preserve">aleviku </w:t>
      </w:r>
      <w:r w:rsidRPr="00346FC8">
        <w:rPr>
          <w:b/>
          <w:bCs/>
        </w:rPr>
        <w:t xml:space="preserve">poolne </w:t>
      </w:r>
      <w:r w:rsidR="00940239">
        <w:rPr>
          <w:b/>
          <w:bCs/>
        </w:rPr>
        <w:t xml:space="preserve">tunneli </w:t>
      </w:r>
      <w:r w:rsidRPr="00346FC8">
        <w:rPr>
          <w:b/>
          <w:bCs/>
        </w:rPr>
        <w:t>sissepääs</w:t>
      </w:r>
      <w:r w:rsidR="00E01B2F">
        <w:t xml:space="preserve">. </w:t>
      </w:r>
      <w:r w:rsidR="005F3294">
        <w:t xml:space="preserve">Projekteeritud ja ehitud sademevee süsteem ei suuda vastu võtta </w:t>
      </w:r>
      <w:r w:rsidR="00940239">
        <w:t xml:space="preserve">jalgteelt </w:t>
      </w:r>
      <w:r w:rsidR="007360C4">
        <w:t xml:space="preserve">tulevat </w:t>
      </w:r>
      <w:r w:rsidR="005F3294">
        <w:t xml:space="preserve">veehulka </w:t>
      </w:r>
      <w:r w:rsidR="007360C4">
        <w:t>ja tolmu, liiva jms</w:t>
      </w:r>
      <w:r w:rsidR="00FD62BD">
        <w:t xml:space="preserve"> </w:t>
      </w:r>
      <w:r w:rsidR="005F3294">
        <w:t xml:space="preserve">ning </w:t>
      </w:r>
      <w:r w:rsidR="00903E1A">
        <w:t>kipub ummistuma.</w:t>
      </w:r>
      <w:r w:rsidR="007B3333">
        <w:t xml:space="preserve"> Paikvaatlusel selgus, et paigaldatud ei ole </w:t>
      </w:r>
      <w:r w:rsidR="000F75C8" w:rsidRPr="000F75C8">
        <w:t xml:space="preserve">ACO Drain Deckline P200 </w:t>
      </w:r>
      <w:r w:rsidR="007B3333" w:rsidRPr="007B3333">
        <w:t>renn</w:t>
      </w:r>
      <w:r w:rsidR="000F75C8">
        <w:t xml:space="preserve"> või analoog</w:t>
      </w:r>
      <w:r w:rsidR="0052395F">
        <w:t>. Paigaldatud on 10</w:t>
      </w:r>
      <w:r w:rsidR="00B37FCA">
        <w:t>0</w:t>
      </w:r>
      <w:r w:rsidR="0052395F">
        <w:t xml:space="preserve"> mm renn.</w:t>
      </w:r>
      <w:r w:rsidR="00B37FCA">
        <w:t xml:space="preserve"> Lisaks on renni suubumine torus</w:t>
      </w:r>
      <w:r w:rsidR="00611369">
        <w:t>se ahendatud ja ava on 60 mm diameetriga</w:t>
      </w:r>
      <w:r w:rsidR="00B566F1">
        <w:t xml:space="preserve"> </w:t>
      </w:r>
      <w:r>
        <w:t>(foto 1)</w:t>
      </w:r>
      <w:r w:rsidR="00FD62BD">
        <w:t xml:space="preserve"> ning puudub liivapüüdur</w:t>
      </w:r>
      <w:r w:rsidR="00611369">
        <w:t>.</w:t>
      </w:r>
      <w:r w:rsidR="00450262">
        <w:t xml:space="preserve"> Sellest tulenevalt </w:t>
      </w:r>
      <w:r w:rsidR="0075478B">
        <w:t>on ummistuste oht vältimatu.</w:t>
      </w:r>
      <w:r w:rsidR="00357092">
        <w:t xml:space="preserve"> </w:t>
      </w:r>
    </w:p>
    <w:p w14:paraId="3F81CCDB" w14:textId="5C91E583" w:rsidR="001372AB" w:rsidRDefault="00357092" w:rsidP="000A5B71">
      <w:pPr>
        <w:spacing w:after="160" w:line="360" w:lineRule="auto"/>
        <w:contextualSpacing/>
      </w:pPr>
      <w:r>
        <w:t xml:space="preserve">Tunneli pikendamise </w:t>
      </w:r>
      <w:r w:rsidR="00197FE1">
        <w:t>ehitusega</w:t>
      </w:r>
      <w:r>
        <w:t xml:space="preserve"> on jäetud</w:t>
      </w:r>
      <w:r w:rsidR="002D3E67">
        <w:t xml:space="preserve"> </w:t>
      </w:r>
      <w:r w:rsidR="004239F7">
        <w:t xml:space="preserve">alles </w:t>
      </w:r>
      <w:r w:rsidR="002D3E67">
        <w:t xml:space="preserve">olemasolevad 100mm laiusega rennid, mis on vastuolus koostatud projektiga, kus oli öeldud et tuleb kasutada </w:t>
      </w:r>
      <w:r w:rsidR="0056615A">
        <w:t xml:space="preserve">200mm laiusega renne. Tunneli pikendamisega ei parandatud </w:t>
      </w:r>
      <w:r w:rsidR="000C5532">
        <w:t xml:space="preserve">sademevee süsteemi </w:t>
      </w:r>
      <w:r w:rsidR="00197FE1">
        <w:t>seisukorda</w:t>
      </w:r>
      <w:r w:rsidR="00F20E4A">
        <w:t xml:space="preserve"> vaid havendati.</w:t>
      </w:r>
      <w:r w:rsidR="000C5532">
        <w:t xml:space="preserve"> </w:t>
      </w:r>
      <w:r w:rsidR="00F20E4A">
        <w:t xml:space="preserve">Töövõtja </w:t>
      </w:r>
      <w:r w:rsidR="00E9758E">
        <w:t>on</w:t>
      </w:r>
      <w:r w:rsidR="000456EB">
        <w:t xml:space="preserve"> eiranud </w:t>
      </w:r>
      <w:r w:rsidR="003D752B">
        <w:t>projekteerija</w:t>
      </w:r>
      <w:r w:rsidR="00CC7B8A">
        <w:t xml:space="preserve"> koostatud lahendust, kus oli välja toodud renni minimaalsed nõuded</w:t>
      </w:r>
      <w:r w:rsidR="00197FE1">
        <w:t>, olemasolevad rennid ei vastanud välja toodud nõuetele aga pole ka projekteeritud renni analoogid.</w:t>
      </w:r>
      <w:r w:rsidR="00CC7B8A">
        <w:t xml:space="preserve"> </w:t>
      </w:r>
    </w:p>
    <w:p w14:paraId="79C3A818" w14:textId="16150587" w:rsidR="00357092" w:rsidRDefault="000B4AE9" w:rsidP="000A5B71">
      <w:pPr>
        <w:spacing w:after="160" w:line="360" w:lineRule="auto"/>
        <w:contextualSpacing/>
      </w:pPr>
      <w:r>
        <w:t>Väljavõte Lisa 1 „391_</w:t>
      </w:r>
      <w:r w:rsidR="00FC7ED1">
        <w:t>PP_TS5-6-53_Lõige-piki-tunneli-telge.pdf</w:t>
      </w:r>
    </w:p>
    <w:p w14:paraId="305B0E59" w14:textId="63C0933E" w:rsidR="00FC7ED1" w:rsidRDefault="001372AB" w:rsidP="00916CC1">
      <w:pPr>
        <w:spacing w:after="160" w:line="259" w:lineRule="auto"/>
        <w:contextualSpacing/>
      </w:pPr>
      <w:r w:rsidRPr="001372AB">
        <w:rPr>
          <w:noProof/>
        </w:rPr>
        <w:drawing>
          <wp:inline distT="0" distB="0" distL="0" distR="0" wp14:anchorId="6DDDACEE" wp14:editId="5A5BFD66">
            <wp:extent cx="3032760" cy="1939361"/>
            <wp:effectExtent l="0" t="0" r="0" b="3810"/>
            <wp:docPr id="530305257" name="Picture 1" descr="A diagram of a de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05257" name="Picture 1" descr="A diagram of a deck 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4869" cy="19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5645" w14:textId="77777777" w:rsidR="00BA25CA" w:rsidRDefault="00BA25CA" w:rsidP="000A5B71">
      <w:pPr>
        <w:spacing w:after="160" w:line="360" w:lineRule="auto"/>
        <w:contextualSpacing/>
        <w:rPr>
          <w:b/>
          <w:bCs/>
        </w:rPr>
      </w:pPr>
    </w:p>
    <w:p w14:paraId="5B200FFE" w14:textId="67568111" w:rsidR="00E01B2F" w:rsidRDefault="00E01B2F" w:rsidP="000A5B71">
      <w:pPr>
        <w:spacing w:after="160" w:line="360" w:lineRule="auto"/>
        <w:contextualSpacing/>
      </w:pPr>
      <w:r w:rsidRPr="00346FC8">
        <w:rPr>
          <w:b/>
          <w:bCs/>
        </w:rPr>
        <w:t>Bauhofi poolne sissepääs</w:t>
      </w:r>
      <w:r>
        <w:t xml:space="preserve">. </w:t>
      </w:r>
      <w:r w:rsidR="00EB7A18">
        <w:t xml:space="preserve">Paigaldatud on kõrvuti kaks 100 mm </w:t>
      </w:r>
      <w:r w:rsidR="003F09CA">
        <w:t>renni</w:t>
      </w:r>
      <w:r w:rsidR="00672D37">
        <w:t xml:space="preserve"> (foto 2)</w:t>
      </w:r>
      <w:r w:rsidR="003F09CA">
        <w:t>. Ummistuste oht on väiksem</w:t>
      </w:r>
      <w:r w:rsidR="00B25C74">
        <w:t xml:space="preserve"> ja olukord on rahuldav.</w:t>
      </w:r>
    </w:p>
    <w:p w14:paraId="251818B5" w14:textId="19DC56E0" w:rsidR="00DC0905" w:rsidRDefault="00E31FF1" w:rsidP="000A5B71">
      <w:pPr>
        <w:spacing w:after="160" w:line="360" w:lineRule="auto"/>
        <w:contextualSpacing/>
      </w:pPr>
      <w:r w:rsidRPr="00346FC8">
        <w:rPr>
          <w:b/>
          <w:bCs/>
        </w:rPr>
        <w:t>Vete ärajuhtimine, kraavid</w:t>
      </w:r>
      <w:r>
        <w:t xml:space="preserve">. Kraavid on </w:t>
      </w:r>
      <w:r w:rsidR="00015BD6">
        <w:t>rajatud kõvasse pinnasesse (paekivi).</w:t>
      </w:r>
      <w:r w:rsidR="0077664F">
        <w:t xml:space="preserve"> Aja jooksul on kraavidesse tekkinud setted</w:t>
      </w:r>
      <w:r w:rsidR="00046679">
        <w:t xml:space="preserve"> ja kohati on tekkinud vastukalde</w:t>
      </w:r>
      <w:r w:rsidR="00A0664A">
        <w:t xml:space="preserve">d. </w:t>
      </w:r>
      <w:r w:rsidR="00B44CC6">
        <w:t>Torustiku suubumise koht on osaliselt u</w:t>
      </w:r>
      <w:r w:rsidR="00D902CF">
        <w:t>m</w:t>
      </w:r>
      <w:r w:rsidR="00B44CC6">
        <w:t>mistunud</w:t>
      </w:r>
      <w:r w:rsidR="00672D37">
        <w:t xml:space="preserve"> ( foto 3</w:t>
      </w:r>
      <w:r w:rsidR="00D604E5">
        <w:t>)</w:t>
      </w:r>
      <w:r w:rsidR="00B44CC6">
        <w:t>.</w:t>
      </w:r>
    </w:p>
    <w:p w14:paraId="38AE6E3B" w14:textId="16C7A57A" w:rsidR="001A3B0F" w:rsidRDefault="001A3B0F" w:rsidP="000A5B71">
      <w:pPr>
        <w:spacing w:line="360" w:lineRule="auto"/>
      </w:pPr>
    </w:p>
    <w:p w14:paraId="0423FD36" w14:textId="77777777" w:rsidR="001A3B0F" w:rsidRDefault="001A3B0F" w:rsidP="00C26C5F"/>
    <w:p w14:paraId="432C37BC" w14:textId="5090F689" w:rsidR="004258AD" w:rsidRDefault="004258AD" w:rsidP="00C26C5F"/>
    <w:p w14:paraId="644EB9EA" w14:textId="3B3F1F2C" w:rsidR="00336404" w:rsidRDefault="00336404" w:rsidP="00C26C5F"/>
    <w:p w14:paraId="7F9BBAAA" w14:textId="77777777" w:rsidR="00336404" w:rsidRDefault="00336404" w:rsidP="00C26C5F"/>
    <w:p w14:paraId="407B94F1" w14:textId="77777777" w:rsidR="00F049E3" w:rsidRDefault="00F049E3" w:rsidP="00C26C5F"/>
    <w:p w14:paraId="79DF1C84" w14:textId="6EFAE32C" w:rsidR="004258AD" w:rsidRDefault="004258AD" w:rsidP="00C26C5F"/>
    <w:p w14:paraId="0E6E1A75" w14:textId="77777777" w:rsidR="004258AD" w:rsidRPr="00C26C5F" w:rsidRDefault="004258AD" w:rsidP="00C26C5F"/>
    <w:p w14:paraId="5C898D84" w14:textId="0082204E" w:rsidR="000B6504" w:rsidRPr="00442BC0" w:rsidRDefault="000B6504" w:rsidP="000B6504">
      <w:pPr>
        <w:pStyle w:val="Heading1"/>
      </w:pPr>
      <w:bookmarkStart w:id="8" w:name="_Toc163463658"/>
      <w:r w:rsidRPr="00442BC0">
        <w:t>Kokkuvõte</w:t>
      </w:r>
      <w:bookmarkEnd w:id="8"/>
    </w:p>
    <w:p w14:paraId="267D56B6" w14:textId="29B4B383" w:rsidR="007D0CA9" w:rsidRDefault="00D604E5" w:rsidP="00D3351B">
      <w:pPr>
        <w:spacing w:line="360" w:lineRule="auto"/>
      </w:pPr>
      <w:bookmarkStart w:id="9" w:name="_Toc475350588"/>
      <w:r w:rsidRPr="00E26D67">
        <w:rPr>
          <w:b/>
          <w:bCs/>
        </w:rPr>
        <w:t>Laa</w:t>
      </w:r>
      <w:r w:rsidR="00197FE1">
        <w:rPr>
          <w:b/>
          <w:bCs/>
        </w:rPr>
        <w:t>g</w:t>
      </w:r>
      <w:r w:rsidRPr="00E26D67">
        <w:rPr>
          <w:b/>
          <w:bCs/>
        </w:rPr>
        <w:t xml:space="preserve">ri </w:t>
      </w:r>
      <w:r w:rsidR="007705B9">
        <w:rPr>
          <w:b/>
          <w:bCs/>
        </w:rPr>
        <w:t xml:space="preserve">aleviku </w:t>
      </w:r>
      <w:r w:rsidRPr="00E26D67">
        <w:rPr>
          <w:b/>
          <w:bCs/>
        </w:rPr>
        <w:t xml:space="preserve">poolne </w:t>
      </w:r>
      <w:r w:rsidR="008B4E82">
        <w:rPr>
          <w:b/>
          <w:bCs/>
        </w:rPr>
        <w:t xml:space="preserve">tunneli </w:t>
      </w:r>
      <w:r w:rsidRPr="00E26D67">
        <w:rPr>
          <w:b/>
          <w:bCs/>
        </w:rPr>
        <w:t>sissepääs</w:t>
      </w:r>
      <w:r>
        <w:t xml:space="preserve">. </w:t>
      </w:r>
      <w:r w:rsidR="00AE5B8B">
        <w:t xml:space="preserve">Töövõtja on eiranud projekti ja paigaldanud </w:t>
      </w:r>
      <w:r w:rsidR="005B0AC6">
        <w:t xml:space="preserve">olulisemalt väiksemad rennid. </w:t>
      </w:r>
      <w:r w:rsidR="00A32BE5">
        <w:t xml:space="preserve">Lisaks </w:t>
      </w:r>
      <w:r w:rsidR="004D353C">
        <w:t xml:space="preserve">on </w:t>
      </w:r>
      <w:r w:rsidR="00742C13" w:rsidRPr="00742C13">
        <w:t>väiksema renni väljavoolu ava</w:t>
      </w:r>
      <w:r w:rsidR="004D353C">
        <w:t xml:space="preserve"> kitsendatud</w:t>
      </w:r>
      <w:r w:rsidR="006A53FA">
        <w:t xml:space="preserve"> </w:t>
      </w:r>
      <w:r w:rsidR="00742C13" w:rsidRPr="00742C13">
        <w:t>(piirav betoonserv</w:t>
      </w:r>
      <w:r w:rsidR="005F24AD">
        <w:t xml:space="preserve"> foto 1</w:t>
      </w:r>
      <w:r w:rsidR="00742C13" w:rsidRPr="00742C13">
        <w:t>)</w:t>
      </w:r>
      <w:r w:rsidR="006A53FA">
        <w:t>.</w:t>
      </w:r>
      <w:r w:rsidR="00742C13" w:rsidRPr="00742C13">
        <w:t xml:space="preserve"> </w:t>
      </w:r>
      <w:r w:rsidR="006A53FA">
        <w:t>Tunneli</w:t>
      </w:r>
      <w:r w:rsidR="00742C13" w:rsidRPr="00742C13">
        <w:t xml:space="preserve"> </w:t>
      </w:r>
      <w:r w:rsidR="008A138D">
        <w:t>(</w:t>
      </w:r>
      <w:r w:rsidR="00742C13" w:rsidRPr="00742C13">
        <w:t xml:space="preserve">23.05.2023 </w:t>
      </w:r>
      <w:r w:rsidR="008A138D">
        <w:t xml:space="preserve">väljastatud </w:t>
      </w:r>
      <w:r w:rsidR="00742C13" w:rsidRPr="00742C13">
        <w:t>kasutusl</w:t>
      </w:r>
      <w:r w:rsidR="008A138D">
        <w:t>ub</w:t>
      </w:r>
      <w:r w:rsidR="00742C13" w:rsidRPr="00742C13">
        <w:t>a</w:t>
      </w:r>
      <w:r w:rsidR="008A138D">
        <w:t>)</w:t>
      </w:r>
      <w:r w:rsidR="00742C13" w:rsidRPr="00742C13">
        <w:t xml:space="preserve">  ehitustööde tulemusel </w:t>
      </w:r>
      <w:r w:rsidR="008A138D">
        <w:t>on valesti</w:t>
      </w:r>
      <w:r w:rsidR="009231F0">
        <w:t xml:space="preserve"> rajatud</w:t>
      </w:r>
      <w:r w:rsidR="00D35F84">
        <w:t xml:space="preserve"> </w:t>
      </w:r>
      <w:r w:rsidR="00742C13" w:rsidRPr="00742C13">
        <w:t>sadeveesüsteem muudetud talvistele külmadele ilmade tingimustes riskantseks, kus väljavooluava võib külmuda“ vms</w:t>
      </w:r>
      <w:r w:rsidR="008A138D">
        <w:t>.</w:t>
      </w:r>
      <w:r w:rsidR="00D35F84">
        <w:t xml:space="preserve">Tunnelis on vesi ja ka libedus, sellega kaasneb </w:t>
      </w:r>
      <w:r w:rsidR="00692A34">
        <w:t xml:space="preserve">otsene </w:t>
      </w:r>
      <w:r w:rsidR="00D35F84">
        <w:t>oht kolman</w:t>
      </w:r>
      <w:r w:rsidR="00692A34">
        <w:t>datele osapooltele.</w:t>
      </w:r>
      <w:r w:rsidR="00742C13" w:rsidRPr="00742C13">
        <w:t xml:space="preserve"> </w:t>
      </w:r>
      <w:r>
        <w:t xml:space="preserve">Vajalik on </w:t>
      </w:r>
      <w:r w:rsidR="006B63C0">
        <w:t xml:space="preserve">paigalda </w:t>
      </w:r>
      <w:r w:rsidR="00692A34">
        <w:t>koheselt</w:t>
      </w:r>
      <w:r w:rsidR="00DF5879">
        <w:t xml:space="preserve"> </w:t>
      </w:r>
      <w:r w:rsidR="006B63C0">
        <w:t xml:space="preserve">uus </w:t>
      </w:r>
      <w:r w:rsidR="00DF5879">
        <w:t>(projektne)</w:t>
      </w:r>
      <w:r w:rsidR="00924D87">
        <w:t xml:space="preserve"> </w:t>
      </w:r>
      <w:r w:rsidR="006B63C0">
        <w:t>sadevee</w:t>
      </w:r>
      <w:r w:rsidR="00DF5879">
        <w:t xml:space="preserve"> </w:t>
      </w:r>
      <w:r w:rsidR="006B63C0">
        <w:t xml:space="preserve">renn minimaalselt 200 mm  ja korrastada </w:t>
      </w:r>
      <w:r w:rsidR="00260132">
        <w:t>kaevu suubuv torustik (</w:t>
      </w:r>
      <w:r w:rsidR="00A86E3C">
        <w:t xml:space="preserve">toru </w:t>
      </w:r>
      <w:r w:rsidR="00260132">
        <w:t>minimaalne läbimõõt 250 mm)</w:t>
      </w:r>
      <w:r w:rsidR="00E26D67">
        <w:t>.</w:t>
      </w:r>
      <w:r w:rsidR="00260132">
        <w:t xml:space="preserve"> </w:t>
      </w:r>
      <w:r w:rsidR="00E26D67">
        <w:t>Soovitav on rennile paigaldada ka liivapüüdur</w:t>
      </w:r>
      <w:r w:rsidR="00EC7B4B">
        <w:t xml:space="preserve"> tagamaks, et </w:t>
      </w:r>
      <w:r w:rsidR="00FD76CE">
        <w:t>liiv ei satuks kohe torustikku.</w:t>
      </w:r>
      <w:r w:rsidR="00924D87">
        <w:t xml:space="preserve"> Sadeveerenni peaks paigaldama Töövõtja kes on rii</w:t>
      </w:r>
      <w:r w:rsidR="00944708">
        <w:t>kunud riigihangete seadust ja paigaldanud vale</w:t>
      </w:r>
      <w:r w:rsidR="00DC083A">
        <w:t xml:space="preserve">, </w:t>
      </w:r>
      <w:r w:rsidR="00944708">
        <w:t>halvema</w:t>
      </w:r>
      <w:r w:rsidR="00DC083A">
        <w:t xml:space="preserve"> ja projektile mittevastava sadevee renni.</w:t>
      </w:r>
    </w:p>
    <w:p w14:paraId="68970E57" w14:textId="77777777" w:rsidR="00DC083A" w:rsidRDefault="00DC083A" w:rsidP="00D3351B">
      <w:pPr>
        <w:spacing w:line="360" w:lineRule="auto"/>
        <w:rPr>
          <w:b/>
          <w:bCs/>
        </w:rPr>
      </w:pPr>
    </w:p>
    <w:p w14:paraId="57C79066" w14:textId="503A5336" w:rsidR="00E01987" w:rsidRDefault="007D600C" w:rsidP="00D3351B">
      <w:pPr>
        <w:spacing w:line="360" w:lineRule="auto"/>
      </w:pPr>
      <w:r w:rsidRPr="00BC5A9A">
        <w:rPr>
          <w:b/>
          <w:bCs/>
        </w:rPr>
        <w:t>Kraav</w:t>
      </w:r>
      <w:r w:rsidRPr="00EF7859">
        <w:t xml:space="preserve">. </w:t>
      </w:r>
      <w:r w:rsidR="00EF7859">
        <w:t>Vajalik on kraavi puhastamine</w:t>
      </w:r>
      <w:r w:rsidR="00341D44">
        <w:t xml:space="preserve">. </w:t>
      </w:r>
      <w:r w:rsidR="0078018C" w:rsidRPr="0078018C">
        <w:t>Setted on vajalik eemaldada. Torustiku suubumise koht tuleb puhastada ning  oleks mõistlik süvendada, et tekiks nn settebassein.  Kraavi  nõlvad ja põhi on vajalik toru suubumise kohas kindlustada munakividega.</w:t>
      </w:r>
    </w:p>
    <w:p w14:paraId="72EC51E1" w14:textId="6E3FCAA2" w:rsidR="007D600C" w:rsidRDefault="00341D44" w:rsidP="00D3351B">
      <w:pPr>
        <w:spacing w:line="360" w:lineRule="auto"/>
      </w:pPr>
      <w:r>
        <w:t xml:space="preserve">Kraaviga ristuvad </w:t>
      </w:r>
      <w:r w:rsidR="00E01987">
        <w:t>M</w:t>
      </w:r>
      <w:r>
        <w:t xml:space="preserve">aksimarketi </w:t>
      </w:r>
      <w:r w:rsidR="00E01987">
        <w:t xml:space="preserve">kaupluse </w:t>
      </w:r>
      <w:r w:rsidR="00F51BDB">
        <w:t xml:space="preserve">torustikud jm kommunikatsioonid. Kommunikatsioonid on </w:t>
      </w:r>
      <w:r w:rsidR="004A1929">
        <w:t>0,8 kuni 1,5 m sügavamal kraavi põhjast ning on täidetud liivpinnasega.</w:t>
      </w:r>
      <w:r w:rsidR="00966F63">
        <w:t xml:space="preserve"> Kommunikatsioonide trassid töötavad ka nn dreenina</w:t>
      </w:r>
      <w:r w:rsidR="001B06C7">
        <w:t xml:space="preserve"> mis vähendab tavapäraselt kraavi veetaset. Omanikul on siiski mõistlik kaaluda kraavi eelvoolu korrastamist</w:t>
      </w:r>
      <w:r w:rsidR="00B2456A">
        <w:t xml:space="preserve"> (maapind on langev)</w:t>
      </w:r>
      <w:r w:rsidR="002C3FBE">
        <w:t xml:space="preserve"> tagamaks tulevikus </w:t>
      </w:r>
      <w:r w:rsidR="00397465">
        <w:t xml:space="preserve">kindluse </w:t>
      </w:r>
      <w:r w:rsidR="00BC5A9A">
        <w:t>vete ärajuhtimiseks. Praegune kraav asub osaliselt Eesti Raudteele kuuluval maal</w:t>
      </w:r>
      <w:r w:rsidR="006A01A1">
        <w:t>.</w:t>
      </w:r>
    </w:p>
    <w:p w14:paraId="6140E70F" w14:textId="77777777" w:rsidR="006A01A1" w:rsidRDefault="006A01A1" w:rsidP="00D3351B">
      <w:pPr>
        <w:spacing w:line="360" w:lineRule="auto"/>
      </w:pPr>
    </w:p>
    <w:p w14:paraId="02750213" w14:textId="600C7458" w:rsidR="00EF192D" w:rsidRPr="00EF7859" w:rsidRDefault="003E70A6" w:rsidP="00D3351B">
      <w:pPr>
        <w:spacing w:line="360" w:lineRule="auto"/>
      </w:pPr>
      <w:r>
        <w:lastRenderedPageBreak/>
        <w:t>Fot</w:t>
      </w:r>
      <w:r w:rsidR="00DB17EB">
        <w:t>od</w:t>
      </w:r>
      <w:r w:rsidR="00EF192D">
        <w:rPr>
          <w:noProof/>
        </w:rPr>
        <w:drawing>
          <wp:inline distT="0" distB="0" distL="0" distR="0" wp14:anchorId="725EB06C" wp14:editId="63B1E1D4">
            <wp:extent cx="5759450" cy="7679055"/>
            <wp:effectExtent l="0" t="0" r="0" b="0"/>
            <wp:docPr id="1012492719" name="Picture 1" descr="A close-up of a drainage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92719" name="Picture 1" descr="A close-up of a drainage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CDE" w:rsidRPr="00B27CDE">
        <w:t xml:space="preserve"> </w:t>
      </w:r>
      <w:r w:rsidR="00B27CDE">
        <w:rPr>
          <w:noProof/>
        </w:rPr>
        <w:lastRenderedPageBreak/>
        <w:drawing>
          <wp:inline distT="0" distB="0" distL="0" distR="0" wp14:anchorId="2DDDBF12" wp14:editId="6F4506D9">
            <wp:extent cx="5759450" cy="7679055"/>
            <wp:effectExtent l="0" t="0" r="0" b="0"/>
            <wp:docPr id="1722894944" name="Picture 2" descr="A metal drain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94944" name="Picture 2" descr="A metal drain in the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61C" w:rsidRPr="0090361C">
        <w:t xml:space="preserve"> </w:t>
      </w:r>
      <w:r w:rsidR="0090361C">
        <w:rPr>
          <w:noProof/>
        </w:rPr>
        <w:lastRenderedPageBreak/>
        <w:drawing>
          <wp:inline distT="0" distB="0" distL="0" distR="0" wp14:anchorId="00E355BD" wp14:editId="29C94AA9">
            <wp:extent cx="5759450" cy="7679055"/>
            <wp:effectExtent l="0" t="0" r="0" b="0"/>
            <wp:docPr id="789403551" name="Picture 3" descr="A hole i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03551" name="Picture 3" descr="A hole i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A424" w14:textId="77777777" w:rsidR="00A86E3C" w:rsidRDefault="00A86E3C" w:rsidP="00D3351B">
      <w:pPr>
        <w:spacing w:line="360" w:lineRule="auto"/>
      </w:pPr>
    </w:p>
    <w:p w14:paraId="39FC1D87" w14:textId="77777777" w:rsidR="00A86E3C" w:rsidRPr="00C40A63" w:rsidRDefault="00A86E3C" w:rsidP="00D3351B">
      <w:pPr>
        <w:spacing w:line="360" w:lineRule="auto"/>
      </w:pPr>
    </w:p>
    <w:bookmarkEnd w:id="9"/>
    <w:p w14:paraId="24BA7190" w14:textId="77777777" w:rsidR="00A932F5" w:rsidRPr="00442BC0" w:rsidRDefault="00A932F5" w:rsidP="00A932F5">
      <w:pPr>
        <w:spacing w:line="360" w:lineRule="auto"/>
        <w:jc w:val="both"/>
      </w:pPr>
    </w:p>
    <w:p w14:paraId="1B1E03D0" w14:textId="4339FBF3" w:rsidR="000B6504" w:rsidRDefault="00D3351B" w:rsidP="00D3351B">
      <w:pPr>
        <w:spacing w:line="360" w:lineRule="auto"/>
      </w:pPr>
      <w:r>
        <w:lastRenderedPageBreak/>
        <w:t>Koostas:</w:t>
      </w:r>
    </w:p>
    <w:p w14:paraId="612F5017" w14:textId="070FB85D" w:rsidR="004258AD" w:rsidRDefault="00243B93" w:rsidP="00D3351B">
      <w:pPr>
        <w:spacing w:line="360" w:lineRule="auto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>Urmas Koks</w:t>
      </w:r>
    </w:p>
    <w:p w14:paraId="290F0A1F" w14:textId="39E20184" w:rsidR="00D3351B" w:rsidRDefault="00FD58FF" w:rsidP="00D3351B">
      <w:pPr>
        <w:spacing w:line="360" w:lineRule="auto"/>
      </w:pPr>
      <w:r>
        <w:t>08.04.2024</w:t>
      </w:r>
    </w:p>
    <w:p w14:paraId="41041A0F" w14:textId="77777777" w:rsidR="00D3351B" w:rsidRPr="00E8622B" w:rsidRDefault="00D3351B" w:rsidP="00D3351B">
      <w:pPr>
        <w:spacing w:line="360" w:lineRule="auto"/>
        <w:rPr>
          <w:i/>
        </w:rPr>
      </w:pPr>
      <w:r w:rsidRPr="00E44042">
        <w:rPr>
          <w:i/>
        </w:rPr>
        <w:t>/allkirjastatud digitaalselt/</w:t>
      </w:r>
    </w:p>
    <w:p w14:paraId="22837AE9" w14:textId="77777777" w:rsidR="00D3351B" w:rsidRPr="00442BC0" w:rsidRDefault="00D3351B" w:rsidP="000B6504"/>
    <w:sectPr w:rsidR="00D3351B" w:rsidRPr="00442BC0" w:rsidSect="008F2365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6375E" w14:textId="77777777" w:rsidR="008F2365" w:rsidRDefault="008F2365" w:rsidP="00B44D29">
      <w:r>
        <w:separator/>
      </w:r>
    </w:p>
  </w:endnote>
  <w:endnote w:type="continuationSeparator" w:id="0">
    <w:p w14:paraId="7A63415F" w14:textId="77777777" w:rsidR="008F2365" w:rsidRDefault="008F2365" w:rsidP="00B4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altName w:val="Microsoft JhengHei Light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15603460"/>
      <w:docPartObj>
        <w:docPartGallery w:val="Page Numbers (Bottom of Page)"/>
        <w:docPartUnique/>
      </w:docPartObj>
    </w:sdtPr>
    <w:sdtEndPr>
      <w:rPr>
        <w:szCs w:val="24"/>
      </w:rPr>
    </w:sdtEndPr>
    <w:sdtContent>
      <w:sdt>
        <w:sdtPr>
          <w:rPr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501BC63" w14:textId="77777777" w:rsidR="004912F2" w:rsidRPr="004E4157" w:rsidRDefault="004912F2" w:rsidP="004912F2">
            <w:pPr>
              <w:pStyle w:val="Footer"/>
              <w:pBdr>
                <w:bottom w:val="single" w:sz="4" w:space="1" w:color="auto"/>
              </w:pBdr>
              <w:rPr>
                <w:szCs w:val="24"/>
              </w:rPr>
            </w:pPr>
          </w:p>
          <w:p w14:paraId="342FBDD9" w14:textId="7E63824C" w:rsidR="004912F2" w:rsidRPr="004E4157" w:rsidRDefault="00D75DBE" w:rsidP="004912F2">
            <w:pPr>
              <w:pStyle w:val="Footer"/>
              <w:rPr>
                <w:szCs w:val="24"/>
              </w:rPr>
            </w:pPr>
            <w:r w:rsidRPr="004E4157">
              <w:rPr>
                <w:i/>
                <w:sz w:val="20"/>
                <w:szCs w:val="24"/>
              </w:rPr>
              <w:t>P.P. Ehitusjärelevalve OÜ</w:t>
            </w:r>
            <w:r w:rsidR="004912F2" w:rsidRPr="004E4157">
              <w:rPr>
                <w:i/>
                <w:sz w:val="20"/>
                <w:szCs w:val="24"/>
              </w:rPr>
              <w:t xml:space="preserve">                                                                         </w:t>
            </w:r>
            <w:r w:rsidR="004912F2" w:rsidRPr="004E4157">
              <w:rPr>
                <w:i/>
                <w:szCs w:val="24"/>
              </w:rPr>
              <w:t xml:space="preserve">                            </w:t>
            </w:r>
          </w:p>
          <w:p w14:paraId="11EB94D7" w14:textId="2AAEABB2" w:rsidR="004912F2" w:rsidRPr="004E4157" w:rsidRDefault="004912F2" w:rsidP="004912F2">
            <w:pPr>
              <w:pStyle w:val="Footer"/>
              <w:rPr>
                <w:i/>
                <w:sz w:val="20"/>
                <w:szCs w:val="20"/>
              </w:rPr>
            </w:pPr>
            <w:r w:rsidRPr="004E4157">
              <w:rPr>
                <w:i/>
                <w:sz w:val="20"/>
                <w:szCs w:val="20"/>
              </w:rPr>
              <w:t xml:space="preserve">Töö nr. </w:t>
            </w:r>
            <w:r w:rsidR="004E4157" w:rsidRPr="004E4157">
              <w:rPr>
                <w:i/>
                <w:sz w:val="20"/>
                <w:szCs w:val="20"/>
              </w:rPr>
              <w:t>0804</w:t>
            </w:r>
            <w:r w:rsidR="0098269F" w:rsidRPr="004E4157">
              <w:rPr>
                <w:i/>
                <w:sz w:val="20"/>
                <w:szCs w:val="20"/>
              </w:rPr>
              <w:t>-24</w:t>
            </w:r>
            <w:r w:rsidR="000F4E9F" w:rsidRPr="004E4157">
              <w:rPr>
                <w:i/>
                <w:sz w:val="20"/>
                <w:szCs w:val="20"/>
              </w:rPr>
              <w:t>TL</w:t>
            </w:r>
            <w:r w:rsidRPr="004E4157">
              <w:rPr>
                <w:szCs w:val="24"/>
              </w:rPr>
              <w:t xml:space="preserve">                                                                                                         Leht  </w:t>
            </w:r>
            <w:r w:rsidRPr="004E4157">
              <w:rPr>
                <w:b/>
                <w:bCs/>
                <w:szCs w:val="24"/>
              </w:rPr>
              <w:fldChar w:fldCharType="begin"/>
            </w:r>
            <w:r w:rsidRPr="004E4157">
              <w:rPr>
                <w:b/>
                <w:bCs/>
                <w:szCs w:val="24"/>
              </w:rPr>
              <w:instrText xml:space="preserve"> PAGE </w:instrText>
            </w:r>
            <w:r w:rsidRPr="004E4157">
              <w:rPr>
                <w:b/>
                <w:bCs/>
                <w:szCs w:val="24"/>
              </w:rPr>
              <w:fldChar w:fldCharType="separate"/>
            </w:r>
            <w:r w:rsidRPr="004E4157">
              <w:rPr>
                <w:b/>
                <w:bCs/>
                <w:szCs w:val="24"/>
              </w:rPr>
              <w:t>10</w:t>
            </w:r>
            <w:r w:rsidRPr="004E4157">
              <w:rPr>
                <w:b/>
                <w:bCs/>
                <w:szCs w:val="24"/>
              </w:rPr>
              <w:fldChar w:fldCharType="end"/>
            </w:r>
            <w:r w:rsidRPr="004E4157">
              <w:rPr>
                <w:b/>
                <w:szCs w:val="24"/>
              </w:rPr>
              <w:t xml:space="preserve"> / </w:t>
            </w:r>
            <w:r w:rsidRPr="004E4157">
              <w:rPr>
                <w:b/>
                <w:bCs/>
                <w:szCs w:val="24"/>
              </w:rPr>
              <w:fldChar w:fldCharType="begin"/>
            </w:r>
            <w:r w:rsidRPr="004E4157">
              <w:rPr>
                <w:b/>
                <w:bCs/>
                <w:szCs w:val="24"/>
              </w:rPr>
              <w:instrText xml:space="preserve"> NUMPAGES  </w:instrText>
            </w:r>
            <w:r w:rsidRPr="004E4157">
              <w:rPr>
                <w:b/>
                <w:bCs/>
                <w:szCs w:val="24"/>
              </w:rPr>
              <w:fldChar w:fldCharType="separate"/>
            </w:r>
            <w:r w:rsidRPr="004E4157">
              <w:rPr>
                <w:b/>
                <w:bCs/>
                <w:szCs w:val="24"/>
              </w:rPr>
              <w:t>10</w:t>
            </w:r>
            <w:r w:rsidRPr="004E4157">
              <w:rPr>
                <w:b/>
                <w:bCs/>
                <w:szCs w:val="24"/>
              </w:rPr>
              <w:fldChar w:fldCharType="end"/>
            </w:r>
          </w:p>
          <w:p w14:paraId="570B148E" w14:textId="364A8A00" w:rsidR="004912F2" w:rsidRPr="00030084" w:rsidRDefault="00FD58FF" w:rsidP="004912F2">
            <w:pPr>
              <w:pStyle w:val="Footer"/>
              <w:rPr>
                <w:i/>
                <w:sz w:val="20"/>
                <w:szCs w:val="20"/>
              </w:rPr>
            </w:pPr>
            <w:r w:rsidRPr="004E4157">
              <w:rPr>
                <w:i/>
                <w:sz w:val="20"/>
                <w:szCs w:val="20"/>
              </w:rPr>
              <w:t>08.04.2024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AAC59" w14:textId="77777777" w:rsidR="004A12E6" w:rsidRDefault="004A12E6" w:rsidP="003255BA">
    <w:pPr>
      <w:pStyle w:val="Footer"/>
      <w:tabs>
        <w:tab w:val="clear" w:pos="4536"/>
        <w:tab w:val="clear" w:pos="9072"/>
        <w:tab w:val="left" w:pos="27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1E1E9" w14:textId="77777777" w:rsidR="008F2365" w:rsidRDefault="008F2365" w:rsidP="00B44D29">
      <w:r>
        <w:separator/>
      </w:r>
    </w:p>
  </w:footnote>
  <w:footnote w:type="continuationSeparator" w:id="0">
    <w:p w14:paraId="223B9BB8" w14:textId="77777777" w:rsidR="008F2365" w:rsidRDefault="008F2365" w:rsidP="00B4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AD714" w14:textId="20E351E8" w:rsidR="004912F2" w:rsidRPr="00105BDA" w:rsidRDefault="004A12E6" w:rsidP="00E4587C">
    <w:pPr>
      <w:pStyle w:val="Header"/>
      <w:rPr>
        <w:i/>
        <w:sz w:val="18"/>
        <w:szCs w:val="18"/>
      </w:rPr>
    </w:pPr>
    <w:r w:rsidRPr="00FA5DF6">
      <w:rPr>
        <w:i/>
        <w:noProof/>
        <w:sz w:val="20"/>
        <w:szCs w:val="20"/>
        <w:lang w:eastAsia="et-EE"/>
      </w:rPr>
      <w:drawing>
        <wp:anchor distT="0" distB="0" distL="114300" distR="114300" simplePos="0" relativeHeight="251663872" behindDoc="0" locked="0" layoutInCell="1" allowOverlap="1" wp14:anchorId="4F8AAC5C" wp14:editId="0A2831FD">
          <wp:simplePos x="0" y="0"/>
          <wp:positionH relativeFrom="margin">
            <wp:align>right</wp:align>
          </wp:positionH>
          <wp:positionV relativeFrom="paragraph">
            <wp:posOffset>-163830</wp:posOffset>
          </wp:positionV>
          <wp:extent cx="776288" cy="547967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8" cy="5479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DF6" w:rsidRPr="00FA5DF6">
      <w:rPr>
        <w:i/>
        <w:sz w:val="20"/>
        <w:szCs w:val="20"/>
      </w:rPr>
      <w:t>0804</w:t>
    </w:r>
    <w:r w:rsidR="0098269F" w:rsidRPr="00FA5DF6">
      <w:rPr>
        <w:i/>
        <w:sz w:val="20"/>
        <w:szCs w:val="20"/>
      </w:rPr>
      <w:t>-24</w:t>
    </w:r>
    <w:r w:rsidR="00C87E93" w:rsidRPr="00FA5DF6">
      <w:rPr>
        <w:i/>
        <w:sz w:val="20"/>
        <w:szCs w:val="20"/>
      </w:rPr>
      <w:t>TL</w:t>
    </w:r>
    <w:r w:rsidR="00C87E93">
      <w:rPr>
        <w:i/>
        <w:sz w:val="20"/>
        <w:szCs w:val="20"/>
        <w:lang w:val="en-US"/>
      </w:rPr>
      <w:t>_</w:t>
    </w:r>
    <w:r w:rsidR="00F92A7E" w:rsidRPr="00F92A7E">
      <w:t xml:space="preserve"> </w:t>
    </w:r>
    <w:r w:rsidR="003D4E4B">
      <w:rPr>
        <w:i/>
        <w:sz w:val="20"/>
        <w:szCs w:val="20"/>
      </w:rPr>
      <w:t>Urda tunnel</w:t>
    </w:r>
    <w:r w:rsidR="000E0EB6">
      <w:rPr>
        <w:i/>
        <w:sz w:val="20"/>
        <w:szCs w:val="20"/>
      </w:rPr>
      <w:t>i ekspertarvamus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AAC56" w14:textId="5AE8FFEB" w:rsidR="004A12E6" w:rsidRDefault="002F35F9" w:rsidP="0067493A">
    <w:pPr>
      <w:pStyle w:val="Header"/>
      <w:jc w:val="right"/>
      <w:rPr>
        <w:i/>
        <w:noProof/>
        <w:sz w:val="22"/>
        <w:lang w:val="en-US"/>
      </w:rPr>
    </w:pPr>
    <w:r>
      <w:rPr>
        <w:noProof/>
        <w:color w:val="1F497D"/>
        <w:lang w:eastAsia="et-EE"/>
      </w:rPr>
      <w:drawing>
        <wp:anchor distT="0" distB="0" distL="114300" distR="114300" simplePos="0" relativeHeight="251664896" behindDoc="1" locked="0" layoutInCell="1" allowOverlap="1" wp14:anchorId="5388723C" wp14:editId="586BD4D3">
          <wp:simplePos x="0" y="0"/>
          <wp:positionH relativeFrom="column">
            <wp:posOffset>4440555</wp:posOffset>
          </wp:positionH>
          <wp:positionV relativeFrom="paragraph">
            <wp:posOffset>-328930</wp:posOffset>
          </wp:positionV>
          <wp:extent cx="1555750" cy="1098550"/>
          <wp:effectExtent l="0" t="0" r="6350" b="6350"/>
          <wp:wrapNone/>
          <wp:docPr id="4" name="Pil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A12E6">
      <w:rPr>
        <w:noProof/>
        <w:color w:val="1F497D"/>
        <w:lang w:val="en-US"/>
      </w:rPr>
      <w:t xml:space="preserve">                    </w:t>
    </w:r>
  </w:p>
  <w:p w14:paraId="4F8AAC57" w14:textId="77777777" w:rsidR="004A12E6" w:rsidRDefault="004A12E6" w:rsidP="00C92000">
    <w:pPr>
      <w:pStyle w:val="Header"/>
      <w:rPr>
        <w:i/>
        <w:noProof/>
        <w:sz w:val="22"/>
        <w:lang w:val="en-US"/>
      </w:rPr>
    </w:pPr>
  </w:p>
  <w:p w14:paraId="4F8AAC58" w14:textId="77777777" w:rsidR="004A12E6" w:rsidRPr="00111277" w:rsidRDefault="004A12E6" w:rsidP="00C92000">
    <w:pPr>
      <w:pStyle w:val="Header"/>
      <w:rPr>
        <w:i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2B76327"/>
    <w:multiLevelType w:val="hybridMultilevel"/>
    <w:tmpl w:val="7D22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03298"/>
    <w:multiLevelType w:val="hybridMultilevel"/>
    <w:tmpl w:val="FCF4E36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B3AEE"/>
    <w:multiLevelType w:val="hybridMultilevel"/>
    <w:tmpl w:val="1A849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F3355"/>
    <w:multiLevelType w:val="hybridMultilevel"/>
    <w:tmpl w:val="84AC2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957D3"/>
    <w:multiLevelType w:val="multilevel"/>
    <w:tmpl w:val="ACA01BF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D5A5BD0"/>
    <w:multiLevelType w:val="hybridMultilevel"/>
    <w:tmpl w:val="7E46C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84111"/>
    <w:multiLevelType w:val="hybridMultilevel"/>
    <w:tmpl w:val="BCB055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763F06"/>
    <w:multiLevelType w:val="hybridMultilevel"/>
    <w:tmpl w:val="363E3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159EE"/>
    <w:multiLevelType w:val="hybridMultilevel"/>
    <w:tmpl w:val="BF465F7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1644F"/>
    <w:multiLevelType w:val="hybridMultilevel"/>
    <w:tmpl w:val="52FAC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9144C79"/>
    <w:multiLevelType w:val="hybridMultilevel"/>
    <w:tmpl w:val="1388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C7857ED"/>
    <w:multiLevelType w:val="hybridMultilevel"/>
    <w:tmpl w:val="A77E22D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13BC3"/>
    <w:multiLevelType w:val="hybridMultilevel"/>
    <w:tmpl w:val="13669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07559"/>
    <w:multiLevelType w:val="hybridMultilevel"/>
    <w:tmpl w:val="45066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717C5"/>
    <w:multiLevelType w:val="hybridMultilevel"/>
    <w:tmpl w:val="C4687722"/>
    <w:lvl w:ilvl="0" w:tplc="0CC2F49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3225C5F"/>
    <w:multiLevelType w:val="hybridMultilevel"/>
    <w:tmpl w:val="7D22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21B42"/>
    <w:multiLevelType w:val="hybridMultilevel"/>
    <w:tmpl w:val="DD940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11162"/>
    <w:multiLevelType w:val="hybridMultilevel"/>
    <w:tmpl w:val="F42280C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615B8"/>
    <w:multiLevelType w:val="hybridMultilevel"/>
    <w:tmpl w:val="802C87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67386"/>
    <w:multiLevelType w:val="hybridMultilevel"/>
    <w:tmpl w:val="2B9C4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B2224"/>
    <w:multiLevelType w:val="hybridMultilevel"/>
    <w:tmpl w:val="FCD4E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C41D5"/>
    <w:multiLevelType w:val="hybridMultilevel"/>
    <w:tmpl w:val="7D22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E18B8"/>
    <w:multiLevelType w:val="hybridMultilevel"/>
    <w:tmpl w:val="56266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CC614">
      <w:start w:val="20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C5470"/>
    <w:multiLevelType w:val="hybridMultilevel"/>
    <w:tmpl w:val="E140F7F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50372"/>
    <w:multiLevelType w:val="hybridMultilevel"/>
    <w:tmpl w:val="BB402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2145E"/>
    <w:multiLevelType w:val="hybridMultilevel"/>
    <w:tmpl w:val="A83C9354"/>
    <w:lvl w:ilvl="0" w:tplc="10328FA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A666B1B"/>
    <w:multiLevelType w:val="hybridMultilevel"/>
    <w:tmpl w:val="798EA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71F41"/>
    <w:multiLevelType w:val="hybridMultilevel"/>
    <w:tmpl w:val="27D6B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A4B83"/>
    <w:multiLevelType w:val="hybridMultilevel"/>
    <w:tmpl w:val="DA360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617B1"/>
    <w:multiLevelType w:val="multilevel"/>
    <w:tmpl w:val="03589000"/>
    <w:lvl w:ilvl="0">
      <w:start w:val="1"/>
      <w:numFmt w:val="decimal"/>
      <w:pStyle w:val="TOC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AC49D3"/>
    <w:multiLevelType w:val="hybridMultilevel"/>
    <w:tmpl w:val="3D26255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61B6B"/>
    <w:multiLevelType w:val="hybridMultilevel"/>
    <w:tmpl w:val="8348C2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E4C45"/>
    <w:multiLevelType w:val="hybridMultilevel"/>
    <w:tmpl w:val="7D22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3266C4"/>
    <w:multiLevelType w:val="hybridMultilevel"/>
    <w:tmpl w:val="A6524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D73938"/>
    <w:multiLevelType w:val="hybridMultilevel"/>
    <w:tmpl w:val="464C2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842C3"/>
    <w:multiLevelType w:val="hybridMultilevel"/>
    <w:tmpl w:val="FCD88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4D7C9F"/>
    <w:multiLevelType w:val="hybridMultilevel"/>
    <w:tmpl w:val="518CF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4A0D90"/>
    <w:multiLevelType w:val="hybridMultilevel"/>
    <w:tmpl w:val="7D22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A00C63"/>
    <w:multiLevelType w:val="hybridMultilevel"/>
    <w:tmpl w:val="DA360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290AEB"/>
    <w:multiLevelType w:val="hybridMultilevel"/>
    <w:tmpl w:val="B64A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019331">
    <w:abstractNumId w:val="30"/>
  </w:num>
  <w:num w:numId="2" w16cid:durableId="388965805">
    <w:abstractNumId w:val="5"/>
  </w:num>
  <w:num w:numId="3" w16cid:durableId="99188244">
    <w:abstractNumId w:val="23"/>
  </w:num>
  <w:num w:numId="4" w16cid:durableId="394863404">
    <w:abstractNumId w:val="6"/>
  </w:num>
  <w:num w:numId="5" w16cid:durableId="663317061">
    <w:abstractNumId w:val="8"/>
  </w:num>
  <w:num w:numId="6" w16cid:durableId="226844976">
    <w:abstractNumId w:val="34"/>
  </w:num>
  <w:num w:numId="7" w16cid:durableId="529801981">
    <w:abstractNumId w:val="35"/>
  </w:num>
  <w:num w:numId="8" w16cid:durableId="628819789">
    <w:abstractNumId w:val="25"/>
  </w:num>
  <w:num w:numId="9" w16cid:durableId="2003699420">
    <w:abstractNumId w:val="40"/>
  </w:num>
  <w:num w:numId="10" w16cid:durableId="1885603802">
    <w:abstractNumId w:val="36"/>
  </w:num>
  <w:num w:numId="11" w16cid:durableId="1482044855">
    <w:abstractNumId w:val="21"/>
  </w:num>
  <w:num w:numId="12" w16cid:durableId="1054504271">
    <w:abstractNumId w:val="14"/>
  </w:num>
  <w:num w:numId="13" w16cid:durableId="321196990">
    <w:abstractNumId w:val="17"/>
  </w:num>
  <w:num w:numId="14" w16cid:durableId="1029141165">
    <w:abstractNumId w:val="7"/>
  </w:num>
  <w:num w:numId="15" w16cid:durableId="1654333605">
    <w:abstractNumId w:val="33"/>
  </w:num>
  <w:num w:numId="16" w16cid:durableId="989863702">
    <w:abstractNumId w:val="39"/>
  </w:num>
  <w:num w:numId="17" w16cid:durableId="834807740">
    <w:abstractNumId w:val="4"/>
  </w:num>
  <w:num w:numId="18" w16cid:durableId="1494565593">
    <w:abstractNumId w:val="3"/>
  </w:num>
  <w:num w:numId="19" w16cid:durableId="893810269">
    <w:abstractNumId w:val="1"/>
  </w:num>
  <w:num w:numId="20" w16cid:durableId="1225336670">
    <w:abstractNumId w:val="18"/>
  </w:num>
  <w:num w:numId="21" w16cid:durableId="183400522">
    <w:abstractNumId w:val="11"/>
  </w:num>
  <w:num w:numId="22" w16cid:durableId="1756894968">
    <w:abstractNumId w:val="10"/>
  </w:num>
  <w:num w:numId="23" w16cid:durableId="33427116">
    <w:abstractNumId w:val="2"/>
  </w:num>
  <w:num w:numId="24" w16cid:durableId="775102115">
    <w:abstractNumId w:val="31"/>
  </w:num>
  <w:num w:numId="25" w16cid:durableId="599680956">
    <w:abstractNumId w:val="32"/>
  </w:num>
  <w:num w:numId="26" w16cid:durableId="565337771">
    <w:abstractNumId w:val="19"/>
  </w:num>
  <w:num w:numId="27" w16cid:durableId="932974451">
    <w:abstractNumId w:val="9"/>
  </w:num>
  <w:num w:numId="28" w16cid:durableId="731854117">
    <w:abstractNumId w:val="15"/>
  </w:num>
  <w:num w:numId="29" w16cid:durableId="258681759">
    <w:abstractNumId w:val="26"/>
  </w:num>
  <w:num w:numId="30" w16cid:durableId="481966319">
    <w:abstractNumId w:val="29"/>
  </w:num>
  <w:num w:numId="31" w16cid:durableId="1344941063">
    <w:abstractNumId w:val="37"/>
  </w:num>
  <w:num w:numId="32" w16cid:durableId="1226994517">
    <w:abstractNumId w:val="27"/>
  </w:num>
  <w:num w:numId="33" w16cid:durableId="1624464038">
    <w:abstractNumId w:val="38"/>
  </w:num>
  <w:num w:numId="34" w16cid:durableId="1717241727">
    <w:abstractNumId w:val="13"/>
  </w:num>
  <w:num w:numId="35" w16cid:durableId="114062332">
    <w:abstractNumId w:val="16"/>
  </w:num>
  <w:num w:numId="36" w16cid:durableId="445778801">
    <w:abstractNumId w:val="20"/>
  </w:num>
  <w:num w:numId="37" w16cid:durableId="14771325">
    <w:abstractNumId w:val="28"/>
  </w:num>
  <w:num w:numId="38" w16cid:durableId="834959460">
    <w:abstractNumId w:val="22"/>
  </w:num>
  <w:num w:numId="39" w16cid:durableId="1278676331">
    <w:abstractNumId w:val="12"/>
  </w:num>
  <w:num w:numId="40" w16cid:durableId="108744377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6FA"/>
    <w:rsid w:val="000006F2"/>
    <w:rsid w:val="000017B3"/>
    <w:rsid w:val="00002EBD"/>
    <w:rsid w:val="00013550"/>
    <w:rsid w:val="0001493D"/>
    <w:rsid w:val="00015BD6"/>
    <w:rsid w:val="00016DCD"/>
    <w:rsid w:val="00020A0D"/>
    <w:rsid w:val="00020F67"/>
    <w:rsid w:val="00023AD5"/>
    <w:rsid w:val="00030084"/>
    <w:rsid w:val="0003027B"/>
    <w:rsid w:val="000303AD"/>
    <w:rsid w:val="00030B5B"/>
    <w:rsid w:val="00032B05"/>
    <w:rsid w:val="00033E6F"/>
    <w:rsid w:val="00036CB4"/>
    <w:rsid w:val="000427EB"/>
    <w:rsid w:val="00043DC1"/>
    <w:rsid w:val="00044D60"/>
    <w:rsid w:val="000456EB"/>
    <w:rsid w:val="00046679"/>
    <w:rsid w:val="000466E4"/>
    <w:rsid w:val="00053D62"/>
    <w:rsid w:val="00054147"/>
    <w:rsid w:val="00054827"/>
    <w:rsid w:val="0005543F"/>
    <w:rsid w:val="00055A76"/>
    <w:rsid w:val="00056620"/>
    <w:rsid w:val="00056DB4"/>
    <w:rsid w:val="00061288"/>
    <w:rsid w:val="000619E7"/>
    <w:rsid w:val="00070385"/>
    <w:rsid w:val="0007039F"/>
    <w:rsid w:val="00071460"/>
    <w:rsid w:val="0007199B"/>
    <w:rsid w:val="00072162"/>
    <w:rsid w:val="00072279"/>
    <w:rsid w:val="00072294"/>
    <w:rsid w:val="000729DA"/>
    <w:rsid w:val="00074164"/>
    <w:rsid w:val="000756C7"/>
    <w:rsid w:val="00075A90"/>
    <w:rsid w:val="00081CBB"/>
    <w:rsid w:val="00082CBD"/>
    <w:rsid w:val="0008351B"/>
    <w:rsid w:val="00087730"/>
    <w:rsid w:val="000901DC"/>
    <w:rsid w:val="0009197A"/>
    <w:rsid w:val="00091D95"/>
    <w:rsid w:val="0009648A"/>
    <w:rsid w:val="00096666"/>
    <w:rsid w:val="000971D1"/>
    <w:rsid w:val="000A17D9"/>
    <w:rsid w:val="000A1E75"/>
    <w:rsid w:val="000A3A34"/>
    <w:rsid w:val="000A3FAB"/>
    <w:rsid w:val="000A418D"/>
    <w:rsid w:val="000A5B71"/>
    <w:rsid w:val="000A6856"/>
    <w:rsid w:val="000A78D6"/>
    <w:rsid w:val="000A7A50"/>
    <w:rsid w:val="000B11FD"/>
    <w:rsid w:val="000B2532"/>
    <w:rsid w:val="000B3957"/>
    <w:rsid w:val="000B4739"/>
    <w:rsid w:val="000B4AE9"/>
    <w:rsid w:val="000B4CE8"/>
    <w:rsid w:val="000B6504"/>
    <w:rsid w:val="000C5532"/>
    <w:rsid w:val="000C55CF"/>
    <w:rsid w:val="000C789F"/>
    <w:rsid w:val="000D172B"/>
    <w:rsid w:val="000D4620"/>
    <w:rsid w:val="000D6609"/>
    <w:rsid w:val="000E0EB6"/>
    <w:rsid w:val="000E0ED3"/>
    <w:rsid w:val="000E2D95"/>
    <w:rsid w:val="000E32D2"/>
    <w:rsid w:val="000E34FB"/>
    <w:rsid w:val="000E4847"/>
    <w:rsid w:val="000E57C8"/>
    <w:rsid w:val="000E7D08"/>
    <w:rsid w:val="000F22D2"/>
    <w:rsid w:val="000F4B6C"/>
    <w:rsid w:val="000F4E9F"/>
    <w:rsid w:val="000F75C8"/>
    <w:rsid w:val="001001F0"/>
    <w:rsid w:val="00100255"/>
    <w:rsid w:val="00100C76"/>
    <w:rsid w:val="00101BB6"/>
    <w:rsid w:val="001041ED"/>
    <w:rsid w:val="001042D4"/>
    <w:rsid w:val="001044B2"/>
    <w:rsid w:val="00105BDA"/>
    <w:rsid w:val="00106178"/>
    <w:rsid w:val="00106FDA"/>
    <w:rsid w:val="00107141"/>
    <w:rsid w:val="001077EF"/>
    <w:rsid w:val="00110BEB"/>
    <w:rsid w:val="00111277"/>
    <w:rsid w:val="001116E6"/>
    <w:rsid w:val="00111F05"/>
    <w:rsid w:val="001142FF"/>
    <w:rsid w:val="0011649C"/>
    <w:rsid w:val="00120EAB"/>
    <w:rsid w:val="00125D6B"/>
    <w:rsid w:val="00126A9B"/>
    <w:rsid w:val="0012761C"/>
    <w:rsid w:val="001306F6"/>
    <w:rsid w:val="001372AB"/>
    <w:rsid w:val="00137C33"/>
    <w:rsid w:val="00140431"/>
    <w:rsid w:val="00140577"/>
    <w:rsid w:val="00142988"/>
    <w:rsid w:val="00143183"/>
    <w:rsid w:val="00144807"/>
    <w:rsid w:val="00144C9D"/>
    <w:rsid w:val="00150122"/>
    <w:rsid w:val="00150B6D"/>
    <w:rsid w:val="00150CA6"/>
    <w:rsid w:val="00150EE8"/>
    <w:rsid w:val="00151558"/>
    <w:rsid w:val="00153168"/>
    <w:rsid w:val="00154B7A"/>
    <w:rsid w:val="00156325"/>
    <w:rsid w:val="0015698F"/>
    <w:rsid w:val="00157586"/>
    <w:rsid w:val="00160ED6"/>
    <w:rsid w:val="00164C79"/>
    <w:rsid w:val="0016526A"/>
    <w:rsid w:val="00165703"/>
    <w:rsid w:val="00166E40"/>
    <w:rsid w:val="00167EA0"/>
    <w:rsid w:val="00167EFD"/>
    <w:rsid w:val="00170430"/>
    <w:rsid w:val="00172CCE"/>
    <w:rsid w:val="0017448B"/>
    <w:rsid w:val="00174A14"/>
    <w:rsid w:val="00174F9A"/>
    <w:rsid w:val="00176E43"/>
    <w:rsid w:val="0018014D"/>
    <w:rsid w:val="001819C5"/>
    <w:rsid w:val="00182145"/>
    <w:rsid w:val="0018430B"/>
    <w:rsid w:val="00191522"/>
    <w:rsid w:val="0019231C"/>
    <w:rsid w:val="0019376E"/>
    <w:rsid w:val="001950B1"/>
    <w:rsid w:val="001973A5"/>
    <w:rsid w:val="001975B2"/>
    <w:rsid w:val="00197FE1"/>
    <w:rsid w:val="001A320C"/>
    <w:rsid w:val="001A3B0F"/>
    <w:rsid w:val="001A62FD"/>
    <w:rsid w:val="001A6EEE"/>
    <w:rsid w:val="001B034C"/>
    <w:rsid w:val="001B06C7"/>
    <w:rsid w:val="001B0FA4"/>
    <w:rsid w:val="001B2B09"/>
    <w:rsid w:val="001B3DC7"/>
    <w:rsid w:val="001B5A20"/>
    <w:rsid w:val="001B655F"/>
    <w:rsid w:val="001C0E36"/>
    <w:rsid w:val="001C2424"/>
    <w:rsid w:val="001C6C6B"/>
    <w:rsid w:val="001C7333"/>
    <w:rsid w:val="001D0696"/>
    <w:rsid w:val="001D21BE"/>
    <w:rsid w:val="001D7CF4"/>
    <w:rsid w:val="001D7EB1"/>
    <w:rsid w:val="001E387C"/>
    <w:rsid w:val="001E4652"/>
    <w:rsid w:val="001E4B32"/>
    <w:rsid w:val="001E5150"/>
    <w:rsid w:val="001E66A3"/>
    <w:rsid w:val="001F432B"/>
    <w:rsid w:val="001F742C"/>
    <w:rsid w:val="002003F6"/>
    <w:rsid w:val="002004A1"/>
    <w:rsid w:val="002007DA"/>
    <w:rsid w:val="00201E7A"/>
    <w:rsid w:val="002048F7"/>
    <w:rsid w:val="002053EC"/>
    <w:rsid w:val="00206150"/>
    <w:rsid w:val="002063E7"/>
    <w:rsid w:val="0021003B"/>
    <w:rsid w:val="00212F82"/>
    <w:rsid w:val="00215237"/>
    <w:rsid w:val="00220EF8"/>
    <w:rsid w:val="00221226"/>
    <w:rsid w:val="00223741"/>
    <w:rsid w:val="00225453"/>
    <w:rsid w:val="00226E4D"/>
    <w:rsid w:val="00227006"/>
    <w:rsid w:val="00231202"/>
    <w:rsid w:val="0023259C"/>
    <w:rsid w:val="0023349A"/>
    <w:rsid w:val="00233E1F"/>
    <w:rsid w:val="002348D0"/>
    <w:rsid w:val="0023612C"/>
    <w:rsid w:val="00243B93"/>
    <w:rsid w:val="0024430F"/>
    <w:rsid w:val="002465E4"/>
    <w:rsid w:val="00246877"/>
    <w:rsid w:val="002509FD"/>
    <w:rsid w:val="00251165"/>
    <w:rsid w:val="00251B5F"/>
    <w:rsid w:val="00252D23"/>
    <w:rsid w:val="00253640"/>
    <w:rsid w:val="00253F61"/>
    <w:rsid w:val="00255221"/>
    <w:rsid w:val="002569BD"/>
    <w:rsid w:val="00260132"/>
    <w:rsid w:val="00262869"/>
    <w:rsid w:val="00263146"/>
    <w:rsid w:val="00263988"/>
    <w:rsid w:val="00264F70"/>
    <w:rsid w:val="00267341"/>
    <w:rsid w:val="00270113"/>
    <w:rsid w:val="0027044E"/>
    <w:rsid w:val="00271ABE"/>
    <w:rsid w:val="00273006"/>
    <w:rsid w:val="00274E10"/>
    <w:rsid w:val="002804BC"/>
    <w:rsid w:val="00281086"/>
    <w:rsid w:val="00282016"/>
    <w:rsid w:val="002821D7"/>
    <w:rsid w:val="0028537F"/>
    <w:rsid w:val="00285C72"/>
    <w:rsid w:val="00285EDC"/>
    <w:rsid w:val="002869F0"/>
    <w:rsid w:val="00287025"/>
    <w:rsid w:val="002900D9"/>
    <w:rsid w:val="00290AE0"/>
    <w:rsid w:val="00293E11"/>
    <w:rsid w:val="00294820"/>
    <w:rsid w:val="00295E40"/>
    <w:rsid w:val="002979A2"/>
    <w:rsid w:val="002A07DF"/>
    <w:rsid w:val="002A0E3F"/>
    <w:rsid w:val="002A1997"/>
    <w:rsid w:val="002A2749"/>
    <w:rsid w:val="002A5BCC"/>
    <w:rsid w:val="002A7676"/>
    <w:rsid w:val="002B132E"/>
    <w:rsid w:val="002B159D"/>
    <w:rsid w:val="002B2E7C"/>
    <w:rsid w:val="002B33AC"/>
    <w:rsid w:val="002B3768"/>
    <w:rsid w:val="002B3A0B"/>
    <w:rsid w:val="002B407B"/>
    <w:rsid w:val="002B4535"/>
    <w:rsid w:val="002B479D"/>
    <w:rsid w:val="002B5D61"/>
    <w:rsid w:val="002B614C"/>
    <w:rsid w:val="002B7474"/>
    <w:rsid w:val="002C022A"/>
    <w:rsid w:val="002C3FBE"/>
    <w:rsid w:val="002C43FC"/>
    <w:rsid w:val="002C621E"/>
    <w:rsid w:val="002C66BB"/>
    <w:rsid w:val="002C6B2C"/>
    <w:rsid w:val="002C7308"/>
    <w:rsid w:val="002D0834"/>
    <w:rsid w:val="002D226D"/>
    <w:rsid w:val="002D3E67"/>
    <w:rsid w:val="002D44D6"/>
    <w:rsid w:val="002D4F4E"/>
    <w:rsid w:val="002D71E3"/>
    <w:rsid w:val="002E0705"/>
    <w:rsid w:val="002E4889"/>
    <w:rsid w:val="002E685B"/>
    <w:rsid w:val="002E6C08"/>
    <w:rsid w:val="002E7AB1"/>
    <w:rsid w:val="002F122C"/>
    <w:rsid w:val="002F34A8"/>
    <w:rsid w:val="002F35F9"/>
    <w:rsid w:val="002F5BC0"/>
    <w:rsid w:val="002F6037"/>
    <w:rsid w:val="00301CA9"/>
    <w:rsid w:val="003024E5"/>
    <w:rsid w:val="003029F8"/>
    <w:rsid w:val="00303974"/>
    <w:rsid w:val="003046C7"/>
    <w:rsid w:val="00305EC4"/>
    <w:rsid w:val="003060AF"/>
    <w:rsid w:val="00306D49"/>
    <w:rsid w:val="0030777D"/>
    <w:rsid w:val="00307A5A"/>
    <w:rsid w:val="00310413"/>
    <w:rsid w:val="003106E3"/>
    <w:rsid w:val="0031087F"/>
    <w:rsid w:val="003113F9"/>
    <w:rsid w:val="00312322"/>
    <w:rsid w:val="003150CA"/>
    <w:rsid w:val="003153AB"/>
    <w:rsid w:val="0032426C"/>
    <w:rsid w:val="00324BF9"/>
    <w:rsid w:val="00325123"/>
    <w:rsid w:val="003255BA"/>
    <w:rsid w:val="003262FF"/>
    <w:rsid w:val="0032790C"/>
    <w:rsid w:val="00327D61"/>
    <w:rsid w:val="003308D1"/>
    <w:rsid w:val="00330E99"/>
    <w:rsid w:val="00334348"/>
    <w:rsid w:val="003363B0"/>
    <w:rsid w:val="00336404"/>
    <w:rsid w:val="00341122"/>
    <w:rsid w:val="00341D44"/>
    <w:rsid w:val="0034213C"/>
    <w:rsid w:val="0034235C"/>
    <w:rsid w:val="003438B0"/>
    <w:rsid w:val="00346D91"/>
    <w:rsid w:val="00346FC8"/>
    <w:rsid w:val="00351624"/>
    <w:rsid w:val="003528FD"/>
    <w:rsid w:val="00352C88"/>
    <w:rsid w:val="00354032"/>
    <w:rsid w:val="00356859"/>
    <w:rsid w:val="00357092"/>
    <w:rsid w:val="00360480"/>
    <w:rsid w:val="003607E0"/>
    <w:rsid w:val="00361B68"/>
    <w:rsid w:val="00362CBD"/>
    <w:rsid w:val="003636AB"/>
    <w:rsid w:val="00364BBA"/>
    <w:rsid w:val="00366169"/>
    <w:rsid w:val="00367646"/>
    <w:rsid w:val="00371234"/>
    <w:rsid w:val="00371E30"/>
    <w:rsid w:val="00373A5E"/>
    <w:rsid w:val="0037478D"/>
    <w:rsid w:val="00375A3D"/>
    <w:rsid w:val="00375D7F"/>
    <w:rsid w:val="00376035"/>
    <w:rsid w:val="00376DA4"/>
    <w:rsid w:val="00377143"/>
    <w:rsid w:val="00377163"/>
    <w:rsid w:val="0037799E"/>
    <w:rsid w:val="003832C6"/>
    <w:rsid w:val="00384E94"/>
    <w:rsid w:val="00385239"/>
    <w:rsid w:val="00385444"/>
    <w:rsid w:val="00386904"/>
    <w:rsid w:val="00393722"/>
    <w:rsid w:val="00395F89"/>
    <w:rsid w:val="00397465"/>
    <w:rsid w:val="003A0380"/>
    <w:rsid w:val="003A234E"/>
    <w:rsid w:val="003A691F"/>
    <w:rsid w:val="003B188E"/>
    <w:rsid w:val="003B1DD6"/>
    <w:rsid w:val="003B3DAA"/>
    <w:rsid w:val="003B3E6D"/>
    <w:rsid w:val="003B44E5"/>
    <w:rsid w:val="003B51E6"/>
    <w:rsid w:val="003C0165"/>
    <w:rsid w:val="003C0673"/>
    <w:rsid w:val="003C0C38"/>
    <w:rsid w:val="003C0F5D"/>
    <w:rsid w:val="003C23F1"/>
    <w:rsid w:val="003C3BBC"/>
    <w:rsid w:val="003C4BE4"/>
    <w:rsid w:val="003C4DD3"/>
    <w:rsid w:val="003C789C"/>
    <w:rsid w:val="003D10EF"/>
    <w:rsid w:val="003D1FF3"/>
    <w:rsid w:val="003D4E4B"/>
    <w:rsid w:val="003D5EB8"/>
    <w:rsid w:val="003D6017"/>
    <w:rsid w:val="003D752B"/>
    <w:rsid w:val="003E035C"/>
    <w:rsid w:val="003E11D0"/>
    <w:rsid w:val="003E5B19"/>
    <w:rsid w:val="003E602B"/>
    <w:rsid w:val="003E70A6"/>
    <w:rsid w:val="003F09CA"/>
    <w:rsid w:val="003F27E9"/>
    <w:rsid w:val="003F2E9A"/>
    <w:rsid w:val="003F4FC7"/>
    <w:rsid w:val="003F5F3F"/>
    <w:rsid w:val="003F6332"/>
    <w:rsid w:val="00400183"/>
    <w:rsid w:val="0040211C"/>
    <w:rsid w:val="0040221D"/>
    <w:rsid w:val="00402EEA"/>
    <w:rsid w:val="004044FD"/>
    <w:rsid w:val="00404AFD"/>
    <w:rsid w:val="00412A6B"/>
    <w:rsid w:val="00417C35"/>
    <w:rsid w:val="00417D9E"/>
    <w:rsid w:val="004234A9"/>
    <w:rsid w:val="00423920"/>
    <w:rsid w:val="004239F7"/>
    <w:rsid w:val="004258AD"/>
    <w:rsid w:val="00425B3F"/>
    <w:rsid w:val="004304B8"/>
    <w:rsid w:val="00431100"/>
    <w:rsid w:val="004314EF"/>
    <w:rsid w:val="004345AF"/>
    <w:rsid w:val="004354B3"/>
    <w:rsid w:val="004356A2"/>
    <w:rsid w:val="004359C0"/>
    <w:rsid w:val="00436D9A"/>
    <w:rsid w:val="0043783B"/>
    <w:rsid w:val="00440195"/>
    <w:rsid w:val="00440572"/>
    <w:rsid w:val="00440CDF"/>
    <w:rsid w:val="00442BC0"/>
    <w:rsid w:val="004432BE"/>
    <w:rsid w:val="004461FF"/>
    <w:rsid w:val="0044785B"/>
    <w:rsid w:val="004478A7"/>
    <w:rsid w:val="00447AC9"/>
    <w:rsid w:val="00447E6E"/>
    <w:rsid w:val="00450262"/>
    <w:rsid w:val="00454FC3"/>
    <w:rsid w:val="00455745"/>
    <w:rsid w:val="0045736D"/>
    <w:rsid w:val="00462DF2"/>
    <w:rsid w:val="00466B1E"/>
    <w:rsid w:val="00467A5A"/>
    <w:rsid w:val="0047096D"/>
    <w:rsid w:val="00474C22"/>
    <w:rsid w:val="004758E4"/>
    <w:rsid w:val="004761AD"/>
    <w:rsid w:val="00477FF8"/>
    <w:rsid w:val="00480217"/>
    <w:rsid w:val="00481C00"/>
    <w:rsid w:val="0048204D"/>
    <w:rsid w:val="0048311D"/>
    <w:rsid w:val="00483138"/>
    <w:rsid w:val="004832E4"/>
    <w:rsid w:val="004912F2"/>
    <w:rsid w:val="00496BC2"/>
    <w:rsid w:val="004A0FB1"/>
    <w:rsid w:val="004A12E6"/>
    <w:rsid w:val="004A1929"/>
    <w:rsid w:val="004A3694"/>
    <w:rsid w:val="004A4B00"/>
    <w:rsid w:val="004A51AB"/>
    <w:rsid w:val="004A6648"/>
    <w:rsid w:val="004A6854"/>
    <w:rsid w:val="004B11BD"/>
    <w:rsid w:val="004B2460"/>
    <w:rsid w:val="004B5577"/>
    <w:rsid w:val="004B61E8"/>
    <w:rsid w:val="004B7A80"/>
    <w:rsid w:val="004C0356"/>
    <w:rsid w:val="004C164F"/>
    <w:rsid w:val="004C635D"/>
    <w:rsid w:val="004D0CE3"/>
    <w:rsid w:val="004D0D97"/>
    <w:rsid w:val="004D29CE"/>
    <w:rsid w:val="004D353C"/>
    <w:rsid w:val="004D59FB"/>
    <w:rsid w:val="004D79CB"/>
    <w:rsid w:val="004D79D0"/>
    <w:rsid w:val="004D7E6F"/>
    <w:rsid w:val="004E08EF"/>
    <w:rsid w:val="004E13EB"/>
    <w:rsid w:val="004E14D9"/>
    <w:rsid w:val="004E3098"/>
    <w:rsid w:val="004E4157"/>
    <w:rsid w:val="004E6F9F"/>
    <w:rsid w:val="004F02C3"/>
    <w:rsid w:val="004F1B7F"/>
    <w:rsid w:val="004F3A0A"/>
    <w:rsid w:val="004F51E9"/>
    <w:rsid w:val="00500B85"/>
    <w:rsid w:val="00501EAE"/>
    <w:rsid w:val="0050261E"/>
    <w:rsid w:val="00503D12"/>
    <w:rsid w:val="00504FED"/>
    <w:rsid w:val="00505EC6"/>
    <w:rsid w:val="00507208"/>
    <w:rsid w:val="005110F5"/>
    <w:rsid w:val="005129CF"/>
    <w:rsid w:val="0051486F"/>
    <w:rsid w:val="00514F96"/>
    <w:rsid w:val="00515283"/>
    <w:rsid w:val="00515FD8"/>
    <w:rsid w:val="00516D15"/>
    <w:rsid w:val="00516E04"/>
    <w:rsid w:val="0052395F"/>
    <w:rsid w:val="00523FC4"/>
    <w:rsid w:val="00524E61"/>
    <w:rsid w:val="0052572B"/>
    <w:rsid w:val="005274A9"/>
    <w:rsid w:val="00530F93"/>
    <w:rsid w:val="0053374F"/>
    <w:rsid w:val="00536B1E"/>
    <w:rsid w:val="00540640"/>
    <w:rsid w:val="00540F92"/>
    <w:rsid w:val="005420E6"/>
    <w:rsid w:val="005426FF"/>
    <w:rsid w:val="00543DB3"/>
    <w:rsid w:val="00544440"/>
    <w:rsid w:val="00544521"/>
    <w:rsid w:val="00545939"/>
    <w:rsid w:val="005465B3"/>
    <w:rsid w:val="00553058"/>
    <w:rsid w:val="00554018"/>
    <w:rsid w:val="0055518B"/>
    <w:rsid w:val="00556234"/>
    <w:rsid w:val="005571F7"/>
    <w:rsid w:val="0056095C"/>
    <w:rsid w:val="00561516"/>
    <w:rsid w:val="00562495"/>
    <w:rsid w:val="005646AD"/>
    <w:rsid w:val="005656BD"/>
    <w:rsid w:val="0056615A"/>
    <w:rsid w:val="0056752D"/>
    <w:rsid w:val="00570015"/>
    <w:rsid w:val="00571067"/>
    <w:rsid w:val="0057281B"/>
    <w:rsid w:val="005751D5"/>
    <w:rsid w:val="005755A1"/>
    <w:rsid w:val="00576524"/>
    <w:rsid w:val="00577DB2"/>
    <w:rsid w:val="00581300"/>
    <w:rsid w:val="0058142F"/>
    <w:rsid w:val="00582818"/>
    <w:rsid w:val="005838DF"/>
    <w:rsid w:val="00584A25"/>
    <w:rsid w:val="00584BE2"/>
    <w:rsid w:val="0058598A"/>
    <w:rsid w:val="00585DF7"/>
    <w:rsid w:val="0058726A"/>
    <w:rsid w:val="0059273C"/>
    <w:rsid w:val="005933B4"/>
    <w:rsid w:val="005962B5"/>
    <w:rsid w:val="005A03E1"/>
    <w:rsid w:val="005A0650"/>
    <w:rsid w:val="005A0761"/>
    <w:rsid w:val="005A0FDE"/>
    <w:rsid w:val="005A19F3"/>
    <w:rsid w:val="005A1F5D"/>
    <w:rsid w:val="005A38FC"/>
    <w:rsid w:val="005A4A3C"/>
    <w:rsid w:val="005A7ADB"/>
    <w:rsid w:val="005A7F9B"/>
    <w:rsid w:val="005B0793"/>
    <w:rsid w:val="005B0AC6"/>
    <w:rsid w:val="005B1C35"/>
    <w:rsid w:val="005B1DB1"/>
    <w:rsid w:val="005B403C"/>
    <w:rsid w:val="005B6AB6"/>
    <w:rsid w:val="005B74FA"/>
    <w:rsid w:val="005B7F5B"/>
    <w:rsid w:val="005C04A1"/>
    <w:rsid w:val="005C4E66"/>
    <w:rsid w:val="005C5B86"/>
    <w:rsid w:val="005C7EAB"/>
    <w:rsid w:val="005D182E"/>
    <w:rsid w:val="005D1BE9"/>
    <w:rsid w:val="005D2A32"/>
    <w:rsid w:val="005D2AAB"/>
    <w:rsid w:val="005D34CF"/>
    <w:rsid w:val="005D7F11"/>
    <w:rsid w:val="005E51B1"/>
    <w:rsid w:val="005E55C6"/>
    <w:rsid w:val="005E7108"/>
    <w:rsid w:val="005E7E84"/>
    <w:rsid w:val="005F1276"/>
    <w:rsid w:val="005F1972"/>
    <w:rsid w:val="005F24AD"/>
    <w:rsid w:val="005F3294"/>
    <w:rsid w:val="005F3AA4"/>
    <w:rsid w:val="005F3FB1"/>
    <w:rsid w:val="005F5DD5"/>
    <w:rsid w:val="005F607B"/>
    <w:rsid w:val="006003AA"/>
    <w:rsid w:val="006003C6"/>
    <w:rsid w:val="0060062A"/>
    <w:rsid w:val="0060087F"/>
    <w:rsid w:val="0060114E"/>
    <w:rsid w:val="00601FA5"/>
    <w:rsid w:val="0060223B"/>
    <w:rsid w:val="0060285A"/>
    <w:rsid w:val="00605E99"/>
    <w:rsid w:val="00606F3C"/>
    <w:rsid w:val="0060712C"/>
    <w:rsid w:val="0060752D"/>
    <w:rsid w:val="00611369"/>
    <w:rsid w:val="00613AA4"/>
    <w:rsid w:val="0061716C"/>
    <w:rsid w:val="0062053D"/>
    <w:rsid w:val="0062092F"/>
    <w:rsid w:val="006225BC"/>
    <w:rsid w:val="00625214"/>
    <w:rsid w:val="00632726"/>
    <w:rsid w:val="006331C1"/>
    <w:rsid w:val="006344F9"/>
    <w:rsid w:val="00640444"/>
    <w:rsid w:val="006416AD"/>
    <w:rsid w:val="00641C05"/>
    <w:rsid w:val="00642020"/>
    <w:rsid w:val="006423C8"/>
    <w:rsid w:val="0064426F"/>
    <w:rsid w:val="00644286"/>
    <w:rsid w:val="0064551F"/>
    <w:rsid w:val="00645A37"/>
    <w:rsid w:val="00646138"/>
    <w:rsid w:val="006468D1"/>
    <w:rsid w:val="006473C8"/>
    <w:rsid w:val="0065233C"/>
    <w:rsid w:val="006577C8"/>
    <w:rsid w:val="00660C2E"/>
    <w:rsid w:val="0066213A"/>
    <w:rsid w:val="0066531F"/>
    <w:rsid w:val="00665E62"/>
    <w:rsid w:val="00670AAB"/>
    <w:rsid w:val="00671085"/>
    <w:rsid w:val="0067109C"/>
    <w:rsid w:val="00672D37"/>
    <w:rsid w:val="00672D5C"/>
    <w:rsid w:val="00673B8E"/>
    <w:rsid w:val="0067405D"/>
    <w:rsid w:val="0067493A"/>
    <w:rsid w:val="00674B87"/>
    <w:rsid w:val="00676E20"/>
    <w:rsid w:val="00676FB7"/>
    <w:rsid w:val="00680849"/>
    <w:rsid w:val="00680FFE"/>
    <w:rsid w:val="0068381D"/>
    <w:rsid w:val="006839BC"/>
    <w:rsid w:val="00683FE2"/>
    <w:rsid w:val="006850E0"/>
    <w:rsid w:val="006853B4"/>
    <w:rsid w:val="006859F3"/>
    <w:rsid w:val="006901F3"/>
    <w:rsid w:val="00692A34"/>
    <w:rsid w:val="0069324C"/>
    <w:rsid w:val="00697D10"/>
    <w:rsid w:val="006A00FB"/>
    <w:rsid w:val="006A01A1"/>
    <w:rsid w:val="006A095B"/>
    <w:rsid w:val="006A1316"/>
    <w:rsid w:val="006A1DE5"/>
    <w:rsid w:val="006A492D"/>
    <w:rsid w:val="006A53FA"/>
    <w:rsid w:val="006A5C2C"/>
    <w:rsid w:val="006B0C9F"/>
    <w:rsid w:val="006B0D6F"/>
    <w:rsid w:val="006B110D"/>
    <w:rsid w:val="006B1E97"/>
    <w:rsid w:val="006B63C0"/>
    <w:rsid w:val="006B6B20"/>
    <w:rsid w:val="006C02D9"/>
    <w:rsid w:val="006C2051"/>
    <w:rsid w:val="006C2427"/>
    <w:rsid w:val="006C2888"/>
    <w:rsid w:val="006C359A"/>
    <w:rsid w:val="006D08AD"/>
    <w:rsid w:val="006D0C6D"/>
    <w:rsid w:val="006D146D"/>
    <w:rsid w:val="006D1B98"/>
    <w:rsid w:val="006D221B"/>
    <w:rsid w:val="006D2327"/>
    <w:rsid w:val="006D2D51"/>
    <w:rsid w:val="006D4C53"/>
    <w:rsid w:val="006D5846"/>
    <w:rsid w:val="006D640A"/>
    <w:rsid w:val="006D7791"/>
    <w:rsid w:val="006E30E1"/>
    <w:rsid w:val="006E47BD"/>
    <w:rsid w:val="006E5323"/>
    <w:rsid w:val="006E7124"/>
    <w:rsid w:val="006F0C41"/>
    <w:rsid w:val="006F2568"/>
    <w:rsid w:val="006F2CE8"/>
    <w:rsid w:val="006F3F99"/>
    <w:rsid w:val="006F5812"/>
    <w:rsid w:val="006F5DF9"/>
    <w:rsid w:val="00700176"/>
    <w:rsid w:val="0070145F"/>
    <w:rsid w:val="007018F4"/>
    <w:rsid w:val="00701FEE"/>
    <w:rsid w:val="00702377"/>
    <w:rsid w:val="007026A8"/>
    <w:rsid w:val="00702F8F"/>
    <w:rsid w:val="00704153"/>
    <w:rsid w:val="0070453B"/>
    <w:rsid w:val="00704E39"/>
    <w:rsid w:val="007050FB"/>
    <w:rsid w:val="00705426"/>
    <w:rsid w:val="00706B7A"/>
    <w:rsid w:val="00706C88"/>
    <w:rsid w:val="00706F5D"/>
    <w:rsid w:val="007122D1"/>
    <w:rsid w:val="00712CB0"/>
    <w:rsid w:val="007147BD"/>
    <w:rsid w:val="007166EC"/>
    <w:rsid w:val="007173B1"/>
    <w:rsid w:val="007213BD"/>
    <w:rsid w:val="00721497"/>
    <w:rsid w:val="00722538"/>
    <w:rsid w:val="00722AE2"/>
    <w:rsid w:val="007231C9"/>
    <w:rsid w:val="007235BB"/>
    <w:rsid w:val="00723F56"/>
    <w:rsid w:val="007320FC"/>
    <w:rsid w:val="00732726"/>
    <w:rsid w:val="00735F40"/>
    <w:rsid w:val="007360C4"/>
    <w:rsid w:val="007402D1"/>
    <w:rsid w:val="007411B3"/>
    <w:rsid w:val="00741772"/>
    <w:rsid w:val="00742055"/>
    <w:rsid w:val="00742C13"/>
    <w:rsid w:val="007471D3"/>
    <w:rsid w:val="00750E23"/>
    <w:rsid w:val="0075100E"/>
    <w:rsid w:val="00753FCE"/>
    <w:rsid w:val="0075427D"/>
    <w:rsid w:val="0075478B"/>
    <w:rsid w:val="00756333"/>
    <w:rsid w:val="00756C75"/>
    <w:rsid w:val="007579F5"/>
    <w:rsid w:val="00761A9D"/>
    <w:rsid w:val="0076502D"/>
    <w:rsid w:val="007705B9"/>
    <w:rsid w:val="00771F0D"/>
    <w:rsid w:val="00775EB7"/>
    <w:rsid w:val="0077664F"/>
    <w:rsid w:val="00776A85"/>
    <w:rsid w:val="0078018C"/>
    <w:rsid w:val="00780F89"/>
    <w:rsid w:val="00782495"/>
    <w:rsid w:val="00784496"/>
    <w:rsid w:val="00784DC9"/>
    <w:rsid w:val="007856CA"/>
    <w:rsid w:val="00787479"/>
    <w:rsid w:val="007918F6"/>
    <w:rsid w:val="007929A4"/>
    <w:rsid w:val="00792A58"/>
    <w:rsid w:val="00792C94"/>
    <w:rsid w:val="0079364A"/>
    <w:rsid w:val="00795B23"/>
    <w:rsid w:val="00797173"/>
    <w:rsid w:val="00797FAE"/>
    <w:rsid w:val="007A0BB2"/>
    <w:rsid w:val="007A1AB6"/>
    <w:rsid w:val="007A23A8"/>
    <w:rsid w:val="007A3802"/>
    <w:rsid w:val="007A59E5"/>
    <w:rsid w:val="007A5C12"/>
    <w:rsid w:val="007A61CC"/>
    <w:rsid w:val="007B07A0"/>
    <w:rsid w:val="007B239F"/>
    <w:rsid w:val="007B2C54"/>
    <w:rsid w:val="007B3333"/>
    <w:rsid w:val="007C00C0"/>
    <w:rsid w:val="007C0426"/>
    <w:rsid w:val="007C0D44"/>
    <w:rsid w:val="007C0DEE"/>
    <w:rsid w:val="007C0F66"/>
    <w:rsid w:val="007C1CF1"/>
    <w:rsid w:val="007C4383"/>
    <w:rsid w:val="007D0CA9"/>
    <w:rsid w:val="007D2249"/>
    <w:rsid w:val="007D272D"/>
    <w:rsid w:val="007D2D70"/>
    <w:rsid w:val="007D4303"/>
    <w:rsid w:val="007D4F3C"/>
    <w:rsid w:val="007D5E8D"/>
    <w:rsid w:val="007D600C"/>
    <w:rsid w:val="007E1A03"/>
    <w:rsid w:val="007E28C2"/>
    <w:rsid w:val="007E3687"/>
    <w:rsid w:val="007E3B01"/>
    <w:rsid w:val="007E4D07"/>
    <w:rsid w:val="007E68F1"/>
    <w:rsid w:val="007E7482"/>
    <w:rsid w:val="007E7545"/>
    <w:rsid w:val="007F075A"/>
    <w:rsid w:val="007F12EB"/>
    <w:rsid w:val="007F1413"/>
    <w:rsid w:val="007F2CE6"/>
    <w:rsid w:val="007F6FEA"/>
    <w:rsid w:val="007F7219"/>
    <w:rsid w:val="007F7EA4"/>
    <w:rsid w:val="00803389"/>
    <w:rsid w:val="008044CD"/>
    <w:rsid w:val="00807A9D"/>
    <w:rsid w:val="00810F9D"/>
    <w:rsid w:val="00813FA9"/>
    <w:rsid w:val="00814A59"/>
    <w:rsid w:val="00815193"/>
    <w:rsid w:val="00815FE5"/>
    <w:rsid w:val="008219C5"/>
    <w:rsid w:val="00821B7F"/>
    <w:rsid w:val="008242C2"/>
    <w:rsid w:val="00826F68"/>
    <w:rsid w:val="00831A75"/>
    <w:rsid w:val="00835FD1"/>
    <w:rsid w:val="0083798A"/>
    <w:rsid w:val="00837E41"/>
    <w:rsid w:val="008407ED"/>
    <w:rsid w:val="00840B97"/>
    <w:rsid w:val="00840CB3"/>
    <w:rsid w:val="0084121A"/>
    <w:rsid w:val="00841E8A"/>
    <w:rsid w:val="0084264F"/>
    <w:rsid w:val="00842697"/>
    <w:rsid w:val="00846D91"/>
    <w:rsid w:val="00851C89"/>
    <w:rsid w:val="00853246"/>
    <w:rsid w:val="00853499"/>
    <w:rsid w:val="00854B28"/>
    <w:rsid w:val="0085542D"/>
    <w:rsid w:val="00855F24"/>
    <w:rsid w:val="0085641D"/>
    <w:rsid w:val="00856868"/>
    <w:rsid w:val="0086044B"/>
    <w:rsid w:val="008612E0"/>
    <w:rsid w:val="00861D0F"/>
    <w:rsid w:val="0086201F"/>
    <w:rsid w:val="00862A4E"/>
    <w:rsid w:val="0086301E"/>
    <w:rsid w:val="008648E9"/>
    <w:rsid w:val="00867CD1"/>
    <w:rsid w:val="00870913"/>
    <w:rsid w:val="008710A2"/>
    <w:rsid w:val="00871B71"/>
    <w:rsid w:val="00872394"/>
    <w:rsid w:val="008730DB"/>
    <w:rsid w:val="008745B2"/>
    <w:rsid w:val="00875E10"/>
    <w:rsid w:val="008817FE"/>
    <w:rsid w:val="00882515"/>
    <w:rsid w:val="008831F6"/>
    <w:rsid w:val="008835E5"/>
    <w:rsid w:val="00883ACC"/>
    <w:rsid w:val="00883F48"/>
    <w:rsid w:val="00884B12"/>
    <w:rsid w:val="00886551"/>
    <w:rsid w:val="008908C4"/>
    <w:rsid w:val="00890AE5"/>
    <w:rsid w:val="00892153"/>
    <w:rsid w:val="00894E82"/>
    <w:rsid w:val="0089556A"/>
    <w:rsid w:val="008958F5"/>
    <w:rsid w:val="00896BA5"/>
    <w:rsid w:val="008A138D"/>
    <w:rsid w:val="008A17D9"/>
    <w:rsid w:val="008A2845"/>
    <w:rsid w:val="008A32D5"/>
    <w:rsid w:val="008A6075"/>
    <w:rsid w:val="008A7E0D"/>
    <w:rsid w:val="008B28E5"/>
    <w:rsid w:val="008B3226"/>
    <w:rsid w:val="008B3AB4"/>
    <w:rsid w:val="008B3ABB"/>
    <w:rsid w:val="008B4E82"/>
    <w:rsid w:val="008B7132"/>
    <w:rsid w:val="008C149C"/>
    <w:rsid w:val="008C25AC"/>
    <w:rsid w:val="008C2A41"/>
    <w:rsid w:val="008C3694"/>
    <w:rsid w:val="008D1053"/>
    <w:rsid w:val="008D146B"/>
    <w:rsid w:val="008D2D28"/>
    <w:rsid w:val="008D39DA"/>
    <w:rsid w:val="008D43E9"/>
    <w:rsid w:val="008D44DD"/>
    <w:rsid w:val="008E6CC3"/>
    <w:rsid w:val="008F2365"/>
    <w:rsid w:val="008F32BA"/>
    <w:rsid w:val="008F41B3"/>
    <w:rsid w:val="008F6179"/>
    <w:rsid w:val="008F7138"/>
    <w:rsid w:val="0090361C"/>
    <w:rsid w:val="00903D56"/>
    <w:rsid w:val="00903E1A"/>
    <w:rsid w:val="00904183"/>
    <w:rsid w:val="00905804"/>
    <w:rsid w:val="0091096F"/>
    <w:rsid w:val="00910DCF"/>
    <w:rsid w:val="00910EEF"/>
    <w:rsid w:val="009110D8"/>
    <w:rsid w:val="009124A1"/>
    <w:rsid w:val="0091508F"/>
    <w:rsid w:val="009169FE"/>
    <w:rsid w:val="00916CC1"/>
    <w:rsid w:val="00917731"/>
    <w:rsid w:val="00920900"/>
    <w:rsid w:val="00921FAE"/>
    <w:rsid w:val="009231F0"/>
    <w:rsid w:val="00923A60"/>
    <w:rsid w:val="00923F62"/>
    <w:rsid w:val="00924C0B"/>
    <w:rsid w:val="00924D87"/>
    <w:rsid w:val="00925060"/>
    <w:rsid w:val="00927E66"/>
    <w:rsid w:val="0093165D"/>
    <w:rsid w:val="00931CEC"/>
    <w:rsid w:val="00934CC0"/>
    <w:rsid w:val="0093650F"/>
    <w:rsid w:val="00937A2E"/>
    <w:rsid w:val="00940239"/>
    <w:rsid w:val="00940CA2"/>
    <w:rsid w:val="00940FB5"/>
    <w:rsid w:val="00942F82"/>
    <w:rsid w:val="00944708"/>
    <w:rsid w:val="0094524D"/>
    <w:rsid w:val="00945AA4"/>
    <w:rsid w:val="0094768E"/>
    <w:rsid w:val="009500C9"/>
    <w:rsid w:val="00950C00"/>
    <w:rsid w:val="00951A43"/>
    <w:rsid w:val="00952F35"/>
    <w:rsid w:val="009546A4"/>
    <w:rsid w:val="0095715A"/>
    <w:rsid w:val="00960D85"/>
    <w:rsid w:val="00961C56"/>
    <w:rsid w:val="0096228D"/>
    <w:rsid w:val="00962E73"/>
    <w:rsid w:val="00964919"/>
    <w:rsid w:val="00965404"/>
    <w:rsid w:val="009655C6"/>
    <w:rsid w:val="00965C00"/>
    <w:rsid w:val="00966F63"/>
    <w:rsid w:val="009675D0"/>
    <w:rsid w:val="009714B3"/>
    <w:rsid w:val="0097183A"/>
    <w:rsid w:val="0097212D"/>
    <w:rsid w:val="00973E82"/>
    <w:rsid w:val="00973F8A"/>
    <w:rsid w:val="00974F30"/>
    <w:rsid w:val="00980074"/>
    <w:rsid w:val="0098108A"/>
    <w:rsid w:val="0098269F"/>
    <w:rsid w:val="00982D87"/>
    <w:rsid w:val="009856DC"/>
    <w:rsid w:val="00985D0C"/>
    <w:rsid w:val="00986D22"/>
    <w:rsid w:val="00987D45"/>
    <w:rsid w:val="009926DB"/>
    <w:rsid w:val="00992D62"/>
    <w:rsid w:val="00996C24"/>
    <w:rsid w:val="0099707C"/>
    <w:rsid w:val="009A1FEC"/>
    <w:rsid w:val="009A3471"/>
    <w:rsid w:val="009A61C8"/>
    <w:rsid w:val="009A64B4"/>
    <w:rsid w:val="009A6D46"/>
    <w:rsid w:val="009A7B42"/>
    <w:rsid w:val="009A7F86"/>
    <w:rsid w:val="009B0B31"/>
    <w:rsid w:val="009B2AA1"/>
    <w:rsid w:val="009B470B"/>
    <w:rsid w:val="009B4EA1"/>
    <w:rsid w:val="009C0A27"/>
    <w:rsid w:val="009C2BD0"/>
    <w:rsid w:val="009C3F76"/>
    <w:rsid w:val="009C5A7C"/>
    <w:rsid w:val="009D00C5"/>
    <w:rsid w:val="009D057A"/>
    <w:rsid w:val="009D0A4D"/>
    <w:rsid w:val="009D1D96"/>
    <w:rsid w:val="009D53DC"/>
    <w:rsid w:val="009D69B0"/>
    <w:rsid w:val="009E146E"/>
    <w:rsid w:val="009E1B67"/>
    <w:rsid w:val="009E4E14"/>
    <w:rsid w:val="009E58CD"/>
    <w:rsid w:val="009E6AF4"/>
    <w:rsid w:val="009F0223"/>
    <w:rsid w:val="009F058B"/>
    <w:rsid w:val="009F19BB"/>
    <w:rsid w:val="009F27C4"/>
    <w:rsid w:val="009F2856"/>
    <w:rsid w:val="009F31F9"/>
    <w:rsid w:val="009F45B9"/>
    <w:rsid w:val="009F4E53"/>
    <w:rsid w:val="009F507F"/>
    <w:rsid w:val="00A0104B"/>
    <w:rsid w:val="00A01DB3"/>
    <w:rsid w:val="00A04352"/>
    <w:rsid w:val="00A04AF1"/>
    <w:rsid w:val="00A06591"/>
    <w:rsid w:val="00A0664A"/>
    <w:rsid w:val="00A100DF"/>
    <w:rsid w:val="00A109CC"/>
    <w:rsid w:val="00A20382"/>
    <w:rsid w:val="00A213BA"/>
    <w:rsid w:val="00A217F4"/>
    <w:rsid w:val="00A254E6"/>
    <w:rsid w:val="00A266E4"/>
    <w:rsid w:val="00A279BD"/>
    <w:rsid w:val="00A31E07"/>
    <w:rsid w:val="00A32422"/>
    <w:rsid w:val="00A32BE5"/>
    <w:rsid w:val="00A34F06"/>
    <w:rsid w:val="00A3543E"/>
    <w:rsid w:val="00A35B77"/>
    <w:rsid w:val="00A375CA"/>
    <w:rsid w:val="00A377DF"/>
    <w:rsid w:val="00A40525"/>
    <w:rsid w:val="00A408DE"/>
    <w:rsid w:val="00A422B9"/>
    <w:rsid w:val="00A43699"/>
    <w:rsid w:val="00A50703"/>
    <w:rsid w:val="00A553BE"/>
    <w:rsid w:val="00A575B4"/>
    <w:rsid w:val="00A577CC"/>
    <w:rsid w:val="00A60B9D"/>
    <w:rsid w:val="00A61E81"/>
    <w:rsid w:val="00A62217"/>
    <w:rsid w:val="00A6228E"/>
    <w:rsid w:val="00A62F93"/>
    <w:rsid w:val="00A70B0A"/>
    <w:rsid w:val="00A720E5"/>
    <w:rsid w:val="00A75712"/>
    <w:rsid w:val="00A76346"/>
    <w:rsid w:val="00A80E05"/>
    <w:rsid w:val="00A80E92"/>
    <w:rsid w:val="00A8393B"/>
    <w:rsid w:val="00A84397"/>
    <w:rsid w:val="00A852E2"/>
    <w:rsid w:val="00A85540"/>
    <w:rsid w:val="00A85D66"/>
    <w:rsid w:val="00A86DB6"/>
    <w:rsid w:val="00A86E3C"/>
    <w:rsid w:val="00A87893"/>
    <w:rsid w:val="00A926E0"/>
    <w:rsid w:val="00A92ADE"/>
    <w:rsid w:val="00A932F5"/>
    <w:rsid w:val="00A93525"/>
    <w:rsid w:val="00A95021"/>
    <w:rsid w:val="00A95307"/>
    <w:rsid w:val="00A95CFC"/>
    <w:rsid w:val="00A97903"/>
    <w:rsid w:val="00A97B61"/>
    <w:rsid w:val="00AA1A5A"/>
    <w:rsid w:val="00AA3161"/>
    <w:rsid w:val="00AA3A2C"/>
    <w:rsid w:val="00AA3AE9"/>
    <w:rsid w:val="00AA56E7"/>
    <w:rsid w:val="00AA612D"/>
    <w:rsid w:val="00AB07C4"/>
    <w:rsid w:val="00AB1006"/>
    <w:rsid w:val="00AB1FA2"/>
    <w:rsid w:val="00AB26BD"/>
    <w:rsid w:val="00AB28FA"/>
    <w:rsid w:val="00AB3D05"/>
    <w:rsid w:val="00AB54B5"/>
    <w:rsid w:val="00AB6587"/>
    <w:rsid w:val="00AB73C0"/>
    <w:rsid w:val="00AB7F90"/>
    <w:rsid w:val="00AC1B9D"/>
    <w:rsid w:val="00AC49F4"/>
    <w:rsid w:val="00AC6225"/>
    <w:rsid w:val="00AC6963"/>
    <w:rsid w:val="00AC6B7D"/>
    <w:rsid w:val="00AC6F46"/>
    <w:rsid w:val="00AD103A"/>
    <w:rsid w:val="00AD4E19"/>
    <w:rsid w:val="00AD684A"/>
    <w:rsid w:val="00AD7042"/>
    <w:rsid w:val="00AD75C2"/>
    <w:rsid w:val="00AE309A"/>
    <w:rsid w:val="00AE4243"/>
    <w:rsid w:val="00AE5B8B"/>
    <w:rsid w:val="00AE6FB2"/>
    <w:rsid w:val="00AF0438"/>
    <w:rsid w:val="00AF53A0"/>
    <w:rsid w:val="00AF6BD5"/>
    <w:rsid w:val="00AF73BC"/>
    <w:rsid w:val="00AF748D"/>
    <w:rsid w:val="00B00D99"/>
    <w:rsid w:val="00B00EC5"/>
    <w:rsid w:val="00B01526"/>
    <w:rsid w:val="00B01D19"/>
    <w:rsid w:val="00B023BA"/>
    <w:rsid w:val="00B0242D"/>
    <w:rsid w:val="00B02A15"/>
    <w:rsid w:val="00B0454B"/>
    <w:rsid w:val="00B05A73"/>
    <w:rsid w:val="00B0712D"/>
    <w:rsid w:val="00B0739E"/>
    <w:rsid w:val="00B10217"/>
    <w:rsid w:val="00B102A2"/>
    <w:rsid w:val="00B11DB5"/>
    <w:rsid w:val="00B130AE"/>
    <w:rsid w:val="00B17EB3"/>
    <w:rsid w:val="00B202BB"/>
    <w:rsid w:val="00B21758"/>
    <w:rsid w:val="00B21DBF"/>
    <w:rsid w:val="00B2303D"/>
    <w:rsid w:val="00B2456A"/>
    <w:rsid w:val="00B25C74"/>
    <w:rsid w:val="00B27CDE"/>
    <w:rsid w:val="00B300ED"/>
    <w:rsid w:val="00B33129"/>
    <w:rsid w:val="00B341A0"/>
    <w:rsid w:val="00B354FF"/>
    <w:rsid w:val="00B367A9"/>
    <w:rsid w:val="00B37FCA"/>
    <w:rsid w:val="00B40C7D"/>
    <w:rsid w:val="00B43276"/>
    <w:rsid w:val="00B44CC6"/>
    <w:rsid w:val="00B44D29"/>
    <w:rsid w:val="00B4673F"/>
    <w:rsid w:val="00B470F2"/>
    <w:rsid w:val="00B50130"/>
    <w:rsid w:val="00B547C4"/>
    <w:rsid w:val="00B54A98"/>
    <w:rsid w:val="00B5519B"/>
    <w:rsid w:val="00B566F1"/>
    <w:rsid w:val="00B5730F"/>
    <w:rsid w:val="00B6458E"/>
    <w:rsid w:val="00B64DCA"/>
    <w:rsid w:val="00B64F68"/>
    <w:rsid w:val="00B653F1"/>
    <w:rsid w:val="00B65868"/>
    <w:rsid w:val="00B709B3"/>
    <w:rsid w:val="00B70E40"/>
    <w:rsid w:val="00B7230A"/>
    <w:rsid w:val="00B72A3D"/>
    <w:rsid w:val="00B73126"/>
    <w:rsid w:val="00B75198"/>
    <w:rsid w:val="00B7702A"/>
    <w:rsid w:val="00B80296"/>
    <w:rsid w:val="00B82B3C"/>
    <w:rsid w:val="00B836F3"/>
    <w:rsid w:val="00B83C94"/>
    <w:rsid w:val="00B84D1E"/>
    <w:rsid w:val="00B85730"/>
    <w:rsid w:val="00B85E1A"/>
    <w:rsid w:val="00B8665D"/>
    <w:rsid w:val="00B90805"/>
    <w:rsid w:val="00B91ACF"/>
    <w:rsid w:val="00B91D10"/>
    <w:rsid w:val="00B9330C"/>
    <w:rsid w:val="00B93DC1"/>
    <w:rsid w:val="00B95208"/>
    <w:rsid w:val="00B95C00"/>
    <w:rsid w:val="00B97D13"/>
    <w:rsid w:val="00BA25CA"/>
    <w:rsid w:val="00BA2A0C"/>
    <w:rsid w:val="00BA2CFB"/>
    <w:rsid w:val="00BA3C3A"/>
    <w:rsid w:val="00BA3CDB"/>
    <w:rsid w:val="00BA4072"/>
    <w:rsid w:val="00BA5850"/>
    <w:rsid w:val="00BA6AA1"/>
    <w:rsid w:val="00BA7DD6"/>
    <w:rsid w:val="00BB0D2D"/>
    <w:rsid w:val="00BB24EF"/>
    <w:rsid w:val="00BB3660"/>
    <w:rsid w:val="00BB46B4"/>
    <w:rsid w:val="00BB4DB4"/>
    <w:rsid w:val="00BB5A41"/>
    <w:rsid w:val="00BB5B7D"/>
    <w:rsid w:val="00BC063B"/>
    <w:rsid w:val="00BC32D6"/>
    <w:rsid w:val="00BC335E"/>
    <w:rsid w:val="00BC36D7"/>
    <w:rsid w:val="00BC3C26"/>
    <w:rsid w:val="00BC3EB6"/>
    <w:rsid w:val="00BC5A9A"/>
    <w:rsid w:val="00BC6C50"/>
    <w:rsid w:val="00BC7D35"/>
    <w:rsid w:val="00BD0B56"/>
    <w:rsid w:val="00BD12C6"/>
    <w:rsid w:val="00BD2010"/>
    <w:rsid w:val="00BD4E3C"/>
    <w:rsid w:val="00BE1E64"/>
    <w:rsid w:val="00BE213D"/>
    <w:rsid w:val="00BE2599"/>
    <w:rsid w:val="00BE2EEB"/>
    <w:rsid w:val="00BE41DC"/>
    <w:rsid w:val="00BE4D9A"/>
    <w:rsid w:val="00BE5A1B"/>
    <w:rsid w:val="00BE5AF7"/>
    <w:rsid w:val="00BE7774"/>
    <w:rsid w:val="00BE7DCC"/>
    <w:rsid w:val="00BE7F57"/>
    <w:rsid w:val="00BF00DC"/>
    <w:rsid w:val="00BF12BB"/>
    <w:rsid w:val="00BF1F7B"/>
    <w:rsid w:val="00BF2250"/>
    <w:rsid w:val="00BF2A4C"/>
    <w:rsid w:val="00BF5AFD"/>
    <w:rsid w:val="00BF6589"/>
    <w:rsid w:val="00C000CB"/>
    <w:rsid w:val="00C003B5"/>
    <w:rsid w:val="00C015A7"/>
    <w:rsid w:val="00C0180A"/>
    <w:rsid w:val="00C03041"/>
    <w:rsid w:val="00C04DF0"/>
    <w:rsid w:val="00C04E4E"/>
    <w:rsid w:val="00C0529E"/>
    <w:rsid w:val="00C05493"/>
    <w:rsid w:val="00C055A8"/>
    <w:rsid w:val="00C063BF"/>
    <w:rsid w:val="00C06814"/>
    <w:rsid w:val="00C06CD5"/>
    <w:rsid w:val="00C1369E"/>
    <w:rsid w:val="00C13E98"/>
    <w:rsid w:val="00C147DB"/>
    <w:rsid w:val="00C1680F"/>
    <w:rsid w:val="00C170C8"/>
    <w:rsid w:val="00C17A5D"/>
    <w:rsid w:val="00C17BF0"/>
    <w:rsid w:val="00C23286"/>
    <w:rsid w:val="00C23C94"/>
    <w:rsid w:val="00C2528D"/>
    <w:rsid w:val="00C26C5F"/>
    <w:rsid w:val="00C2777D"/>
    <w:rsid w:val="00C30B01"/>
    <w:rsid w:val="00C34B06"/>
    <w:rsid w:val="00C352D0"/>
    <w:rsid w:val="00C35B4A"/>
    <w:rsid w:val="00C35EC7"/>
    <w:rsid w:val="00C40A63"/>
    <w:rsid w:val="00C4235D"/>
    <w:rsid w:val="00C435E1"/>
    <w:rsid w:val="00C43F29"/>
    <w:rsid w:val="00C45E81"/>
    <w:rsid w:val="00C46237"/>
    <w:rsid w:val="00C46655"/>
    <w:rsid w:val="00C46998"/>
    <w:rsid w:val="00C476FF"/>
    <w:rsid w:val="00C5099B"/>
    <w:rsid w:val="00C52342"/>
    <w:rsid w:val="00C543B4"/>
    <w:rsid w:val="00C54AF5"/>
    <w:rsid w:val="00C57E63"/>
    <w:rsid w:val="00C60288"/>
    <w:rsid w:val="00C6341E"/>
    <w:rsid w:val="00C6734F"/>
    <w:rsid w:val="00C7134F"/>
    <w:rsid w:val="00C7176D"/>
    <w:rsid w:val="00C72489"/>
    <w:rsid w:val="00C736FA"/>
    <w:rsid w:val="00C749C6"/>
    <w:rsid w:val="00C76C3F"/>
    <w:rsid w:val="00C807C6"/>
    <w:rsid w:val="00C845F7"/>
    <w:rsid w:val="00C87D3C"/>
    <w:rsid w:val="00C87E93"/>
    <w:rsid w:val="00C92000"/>
    <w:rsid w:val="00C93311"/>
    <w:rsid w:val="00C949C2"/>
    <w:rsid w:val="00C96B7D"/>
    <w:rsid w:val="00CA1DAC"/>
    <w:rsid w:val="00CA25A4"/>
    <w:rsid w:val="00CA2E19"/>
    <w:rsid w:val="00CA3E17"/>
    <w:rsid w:val="00CA465C"/>
    <w:rsid w:val="00CA6A40"/>
    <w:rsid w:val="00CA6D20"/>
    <w:rsid w:val="00CB2203"/>
    <w:rsid w:val="00CB321F"/>
    <w:rsid w:val="00CB37BF"/>
    <w:rsid w:val="00CB474E"/>
    <w:rsid w:val="00CB7607"/>
    <w:rsid w:val="00CB7694"/>
    <w:rsid w:val="00CB77D9"/>
    <w:rsid w:val="00CB7FEB"/>
    <w:rsid w:val="00CC05B8"/>
    <w:rsid w:val="00CC06DB"/>
    <w:rsid w:val="00CC2F0B"/>
    <w:rsid w:val="00CC3D55"/>
    <w:rsid w:val="00CC3EC5"/>
    <w:rsid w:val="00CC4D08"/>
    <w:rsid w:val="00CC501B"/>
    <w:rsid w:val="00CC7783"/>
    <w:rsid w:val="00CC7B8A"/>
    <w:rsid w:val="00CC7CEE"/>
    <w:rsid w:val="00CD2760"/>
    <w:rsid w:val="00CD37B5"/>
    <w:rsid w:val="00CD3CC7"/>
    <w:rsid w:val="00CD46C3"/>
    <w:rsid w:val="00CD5B62"/>
    <w:rsid w:val="00CD7C99"/>
    <w:rsid w:val="00CE0C68"/>
    <w:rsid w:val="00CE1F54"/>
    <w:rsid w:val="00CE2F11"/>
    <w:rsid w:val="00CE32D3"/>
    <w:rsid w:val="00CE35F5"/>
    <w:rsid w:val="00CE3EED"/>
    <w:rsid w:val="00CE6094"/>
    <w:rsid w:val="00CE64B3"/>
    <w:rsid w:val="00CE6CC4"/>
    <w:rsid w:val="00CE7D3B"/>
    <w:rsid w:val="00CF04D8"/>
    <w:rsid w:val="00CF2086"/>
    <w:rsid w:val="00CF385C"/>
    <w:rsid w:val="00CF622D"/>
    <w:rsid w:val="00CF7DD3"/>
    <w:rsid w:val="00D00FC5"/>
    <w:rsid w:val="00D02A3A"/>
    <w:rsid w:val="00D06422"/>
    <w:rsid w:val="00D108FD"/>
    <w:rsid w:val="00D10D16"/>
    <w:rsid w:val="00D12137"/>
    <w:rsid w:val="00D136D9"/>
    <w:rsid w:val="00D14272"/>
    <w:rsid w:val="00D148F9"/>
    <w:rsid w:val="00D14A48"/>
    <w:rsid w:val="00D21097"/>
    <w:rsid w:val="00D2198B"/>
    <w:rsid w:val="00D2282C"/>
    <w:rsid w:val="00D2446F"/>
    <w:rsid w:val="00D24E0A"/>
    <w:rsid w:val="00D25A58"/>
    <w:rsid w:val="00D27B62"/>
    <w:rsid w:val="00D301FE"/>
    <w:rsid w:val="00D314A4"/>
    <w:rsid w:val="00D31B1C"/>
    <w:rsid w:val="00D33070"/>
    <w:rsid w:val="00D330FD"/>
    <w:rsid w:val="00D3351B"/>
    <w:rsid w:val="00D35B55"/>
    <w:rsid w:val="00D35F84"/>
    <w:rsid w:val="00D36582"/>
    <w:rsid w:val="00D428BF"/>
    <w:rsid w:val="00D4456C"/>
    <w:rsid w:val="00D465AC"/>
    <w:rsid w:val="00D53E9C"/>
    <w:rsid w:val="00D55993"/>
    <w:rsid w:val="00D568DB"/>
    <w:rsid w:val="00D56B95"/>
    <w:rsid w:val="00D56D4C"/>
    <w:rsid w:val="00D6017B"/>
    <w:rsid w:val="00D6042F"/>
    <w:rsid w:val="00D604E5"/>
    <w:rsid w:val="00D62305"/>
    <w:rsid w:val="00D71E74"/>
    <w:rsid w:val="00D73F2B"/>
    <w:rsid w:val="00D75D63"/>
    <w:rsid w:val="00D75DBE"/>
    <w:rsid w:val="00D76268"/>
    <w:rsid w:val="00D7632C"/>
    <w:rsid w:val="00D76E0C"/>
    <w:rsid w:val="00D77653"/>
    <w:rsid w:val="00D77889"/>
    <w:rsid w:val="00D800BB"/>
    <w:rsid w:val="00D807E1"/>
    <w:rsid w:val="00D82434"/>
    <w:rsid w:val="00D840B7"/>
    <w:rsid w:val="00D9010D"/>
    <w:rsid w:val="00D901EE"/>
    <w:rsid w:val="00D902CF"/>
    <w:rsid w:val="00D91BB4"/>
    <w:rsid w:val="00D94218"/>
    <w:rsid w:val="00D95F25"/>
    <w:rsid w:val="00D974EF"/>
    <w:rsid w:val="00D97FAA"/>
    <w:rsid w:val="00DA180F"/>
    <w:rsid w:val="00DA2F26"/>
    <w:rsid w:val="00DA4152"/>
    <w:rsid w:val="00DA7D67"/>
    <w:rsid w:val="00DB000B"/>
    <w:rsid w:val="00DB17EB"/>
    <w:rsid w:val="00DB2844"/>
    <w:rsid w:val="00DB33A3"/>
    <w:rsid w:val="00DB38E0"/>
    <w:rsid w:val="00DB42C3"/>
    <w:rsid w:val="00DB4A28"/>
    <w:rsid w:val="00DB79CE"/>
    <w:rsid w:val="00DC04C2"/>
    <w:rsid w:val="00DC083A"/>
    <w:rsid w:val="00DC0905"/>
    <w:rsid w:val="00DC799C"/>
    <w:rsid w:val="00DC79C1"/>
    <w:rsid w:val="00DC7A61"/>
    <w:rsid w:val="00DC7C20"/>
    <w:rsid w:val="00DD0003"/>
    <w:rsid w:val="00DD4192"/>
    <w:rsid w:val="00DD493D"/>
    <w:rsid w:val="00DD4C23"/>
    <w:rsid w:val="00DD4D6F"/>
    <w:rsid w:val="00DD5F93"/>
    <w:rsid w:val="00DE1B52"/>
    <w:rsid w:val="00DE2E3B"/>
    <w:rsid w:val="00DE3170"/>
    <w:rsid w:val="00DE3741"/>
    <w:rsid w:val="00DE43FF"/>
    <w:rsid w:val="00DE46D5"/>
    <w:rsid w:val="00DF0498"/>
    <w:rsid w:val="00DF1915"/>
    <w:rsid w:val="00DF1D8E"/>
    <w:rsid w:val="00DF33F3"/>
    <w:rsid w:val="00DF361C"/>
    <w:rsid w:val="00DF5879"/>
    <w:rsid w:val="00DF7285"/>
    <w:rsid w:val="00E0195C"/>
    <w:rsid w:val="00E01987"/>
    <w:rsid w:val="00E01B16"/>
    <w:rsid w:val="00E01B2F"/>
    <w:rsid w:val="00E02954"/>
    <w:rsid w:val="00E02DC6"/>
    <w:rsid w:val="00E03C6C"/>
    <w:rsid w:val="00E0729B"/>
    <w:rsid w:val="00E138FE"/>
    <w:rsid w:val="00E14199"/>
    <w:rsid w:val="00E22D6C"/>
    <w:rsid w:val="00E26D67"/>
    <w:rsid w:val="00E31FF1"/>
    <w:rsid w:val="00E32176"/>
    <w:rsid w:val="00E34204"/>
    <w:rsid w:val="00E36354"/>
    <w:rsid w:val="00E36AD6"/>
    <w:rsid w:val="00E4070C"/>
    <w:rsid w:val="00E40F9A"/>
    <w:rsid w:val="00E436C4"/>
    <w:rsid w:val="00E44115"/>
    <w:rsid w:val="00E44C8C"/>
    <w:rsid w:val="00E44F58"/>
    <w:rsid w:val="00E45400"/>
    <w:rsid w:val="00E457D3"/>
    <w:rsid w:val="00E4587C"/>
    <w:rsid w:val="00E5026A"/>
    <w:rsid w:val="00E50CF9"/>
    <w:rsid w:val="00E5500C"/>
    <w:rsid w:val="00E57325"/>
    <w:rsid w:val="00E6100D"/>
    <w:rsid w:val="00E61200"/>
    <w:rsid w:val="00E63C50"/>
    <w:rsid w:val="00E63C95"/>
    <w:rsid w:val="00E652B2"/>
    <w:rsid w:val="00E65914"/>
    <w:rsid w:val="00E67B6D"/>
    <w:rsid w:val="00E70AA2"/>
    <w:rsid w:val="00E7185F"/>
    <w:rsid w:val="00E73A0A"/>
    <w:rsid w:val="00E75546"/>
    <w:rsid w:val="00E75BA1"/>
    <w:rsid w:val="00E76BB3"/>
    <w:rsid w:val="00E7768C"/>
    <w:rsid w:val="00E8047D"/>
    <w:rsid w:val="00E83688"/>
    <w:rsid w:val="00E84723"/>
    <w:rsid w:val="00E8731F"/>
    <w:rsid w:val="00E90C84"/>
    <w:rsid w:val="00E91AF8"/>
    <w:rsid w:val="00E94907"/>
    <w:rsid w:val="00E94FAA"/>
    <w:rsid w:val="00E9540C"/>
    <w:rsid w:val="00E96662"/>
    <w:rsid w:val="00E9758E"/>
    <w:rsid w:val="00EA0328"/>
    <w:rsid w:val="00EA0481"/>
    <w:rsid w:val="00EA12AA"/>
    <w:rsid w:val="00EA379D"/>
    <w:rsid w:val="00EA45DF"/>
    <w:rsid w:val="00EA7988"/>
    <w:rsid w:val="00EA79A7"/>
    <w:rsid w:val="00EB28E7"/>
    <w:rsid w:val="00EB2AFA"/>
    <w:rsid w:val="00EB4AD2"/>
    <w:rsid w:val="00EB765F"/>
    <w:rsid w:val="00EB7A18"/>
    <w:rsid w:val="00EC00CE"/>
    <w:rsid w:val="00EC1EE4"/>
    <w:rsid w:val="00EC57C2"/>
    <w:rsid w:val="00EC7B4B"/>
    <w:rsid w:val="00EC7CBF"/>
    <w:rsid w:val="00ED0E5C"/>
    <w:rsid w:val="00ED1E8B"/>
    <w:rsid w:val="00ED3677"/>
    <w:rsid w:val="00ED49EA"/>
    <w:rsid w:val="00ED6D6B"/>
    <w:rsid w:val="00ED7225"/>
    <w:rsid w:val="00EE1250"/>
    <w:rsid w:val="00EE12A9"/>
    <w:rsid w:val="00EE23F9"/>
    <w:rsid w:val="00EF192D"/>
    <w:rsid w:val="00EF37B1"/>
    <w:rsid w:val="00EF4EE0"/>
    <w:rsid w:val="00EF51DD"/>
    <w:rsid w:val="00EF53BD"/>
    <w:rsid w:val="00EF627F"/>
    <w:rsid w:val="00EF65DF"/>
    <w:rsid w:val="00EF7859"/>
    <w:rsid w:val="00F011CC"/>
    <w:rsid w:val="00F0276D"/>
    <w:rsid w:val="00F02B0F"/>
    <w:rsid w:val="00F03766"/>
    <w:rsid w:val="00F0392C"/>
    <w:rsid w:val="00F03D1D"/>
    <w:rsid w:val="00F049E3"/>
    <w:rsid w:val="00F04FBF"/>
    <w:rsid w:val="00F05BBA"/>
    <w:rsid w:val="00F110A1"/>
    <w:rsid w:val="00F1229A"/>
    <w:rsid w:val="00F12898"/>
    <w:rsid w:val="00F1531B"/>
    <w:rsid w:val="00F1543E"/>
    <w:rsid w:val="00F15F29"/>
    <w:rsid w:val="00F165D6"/>
    <w:rsid w:val="00F20E4A"/>
    <w:rsid w:val="00F232EA"/>
    <w:rsid w:val="00F24125"/>
    <w:rsid w:val="00F249F1"/>
    <w:rsid w:val="00F2682A"/>
    <w:rsid w:val="00F3030F"/>
    <w:rsid w:val="00F30F41"/>
    <w:rsid w:val="00F34C49"/>
    <w:rsid w:val="00F3615F"/>
    <w:rsid w:val="00F365E4"/>
    <w:rsid w:val="00F4069D"/>
    <w:rsid w:val="00F40A83"/>
    <w:rsid w:val="00F43A34"/>
    <w:rsid w:val="00F440C8"/>
    <w:rsid w:val="00F44661"/>
    <w:rsid w:val="00F5051D"/>
    <w:rsid w:val="00F51BDB"/>
    <w:rsid w:val="00F528A3"/>
    <w:rsid w:val="00F53A8A"/>
    <w:rsid w:val="00F55587"/>
    <w:rsid w:val="00F558B0"/>
    <w:rsid w:val="00F5778D"/>
    <w:rsid w:val="00F6172B"/>
    <w:rsid w:val="00F64492"/>
    <w:rsid w:val="00F64BEA"/>
    <w:rsid w:val="00F70AE2"/>
    <w:rsid w:val="00F70C13"/>
    <w:rsid w:val="00F717FF"/>
    <w:rsid w:val="00F7258A"/>
    <w:rsid w:val="00F731DB"/>
    <w:rsid w:val="00F73EC8"/>
    <w:rsid w:val="00F766BF"/>
    <w:rsid w:val="00F769C6"/>
    <w:rsid w:val="00F77FFC"/>
    <w:rsid w:val="00F800B4"/>
    <w:rsid w:val="00F81979"/>
    <w:rsid w:val="00F837A2"/>
    <w:rsid w:val="00F83C07"/>
    <w:rsid w:val="00F83EAA"/>
    <w:rsid w:val="00F857B4"/>
    <w:rsid w:val="00F85C89"/>
    <w:rsid w:val="00F86E44"/>
    <w:rsid w:val="00F8745C"/>
    <w:rsid w:val="00F87A56"/>
    <w:rsid w:val="00F87F1D"/>
    <w:rsid w:val="00F87F69"/>
    <w:rsid w:val="00F91159"/>
    <w:rsid w:val="00F92050"/>
    <w:rsid w:val="00F92A7E"/>
    <w:rsid w:val="00F92DA9"/>
    <w:rsid w:val="00F93253"/>
    <w:rsid w:val="00F9656A"/>
    <w:rsid w:val="00F9703A"/>
    <w:rsid w:val="00F97AF3"/>
    <w:rsid w:val="00FA190C"/>
    <w:rsid w:val="00FA21F1"/>
    <w:rsid w:val="00FA3840"/>
    <w:rsid w:val="00FA5DF6"/>
    <w:rsid w:val="00FA7023"/>
    <w:rsid w:val="00FA7988"/>
    <w:rsid w:val="00FB0A8B"/>
    <w:rsid w:val="00FB13EA"/>
    <w:rsid w:val="00FB2A36"/>
    <w:rsid w:val="00FB5B48"/>
    <w:rsid w:val="00FB64B6"/>
    <w:rsid w:val="00FB665D"/>
    <w:rsid w:val="00FB7B9F"/>
    <w:rsid w:val="00FC0846"/>
    <w:rsid w:val="00FC19C5"/>
    <w:rsid w:val="00FC1E4B"/>
    <w:rsid w:val="00FC2342"/>
    <w:rsid w:val="00FC2398"/>
    <w:rsid w:val="00FC4326"/>
    <w:rsid w:val="00FC7ED1"/>
    <w:rsid w:val="00FD37FB"/>
    <w:rsid w:val="00FD5556"/>
    <w:rsid w:val="00FD58FF"/>
    <w:rsid w:val="00FD594D"/>
    <w:rsid w:val="00FD6192"/>
    <w:rsid w:val="00FD62BD"/>
    <w:rsid w:val="00FD682A"/>
    <w:rsid w:val="00FD6FDB"/>
    <w:rsid w:val="00FD748E"/>
    <w:rsid w:val="00FD76CE"/>
    <w:rsid w:val="00FE1056"/>
    <w:rsid w:val="00FE48EE"/>
    <w:rsid w:val="00FE5EC4"/>
    <w:rsid w:val="00FE6038"/>
    <w:rsid w:val="00FF111F"/>
    <w:rsid w:val="00FF1E57"/>
    <w:rsid w:val="00FF3101"/>
    <w:rsid w:val="00FF4E72"/>
    <w:rsid w:val="00FF5C2A"/>
    <w:rsid w:val="00FF5CB2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8AABC2"/>
  <w15:docId w15:val="{4E6C73FA-FCF7-4D1F-BD27-BB209F09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9E3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47BD"/>
    <w:pPr>
      <w:keepNext/>
      <w:keepLines/>
      <w:numPr>
        <w:numId w:val="2"/>
      </w:numPr>
      <w:pBdr>
        <w:bottom w:val="single" w:sz="4" w:space="1" w:color="auto"/>
      </w:pBdr>
      <w:spacing w:before="120" w:after="24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37A2"/>
    <w:pPr>
      <w:keepNext/>
      <w:keepLines/>
      <w:numPr>
        <w:ilvl w:val="1"/>
        <w:numId w:val="2"/>
      </w:numPr>
      <w:spacing w:before="40" w:after="120"/>
      <w:outlineLvl w:val="1"/>
    </w:pPr>
    <w:rPr>
      <w:rFonts w:eastAsiaTheme="majorEastAsia" w:cstheme="majorBidi"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0296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5B4A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5B4A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5B4A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5B4A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5B4A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5B4A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6F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B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D2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D29"/>
  </w:style>
  <w:style w:type="paragraph" w:styleId="Footer">
    <w:name w:val="footer"/>
    <w:basedOn w:val="Normal"/>
    <w:link w:val="FooterChar"/>
    <w:uiPriority w:val="99"/>
    <w:unhideWhenUsed/>
    <w:rsid w:val="00B44D2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D29"/>
  </w:style>
  <w:style w:type="character" w:styleId="Strong">
    <w:name w:val="Strong"/>
    <w:basedOn w:val="DefaultParagraphFont"/>
    <w:uiPriority w:val="22"/>
    <w:qFormat/>
    <w:rsid w:val="008B3AB4"/>
    <w:rPr>
      <w:rFonts w:ascii="Times New Roman" w:hAnsi="Times New Roman" w:cs="Times New Roman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E47BD"/>
    <w:rPr>
      <w:rFonts w:ascii="Times New Roman" w:eastAsiaTheme="majorEastAsia" w:hAnsi="Times New Roman" w:cstheme="majorBidi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365E4"/>
    <w:pPr>
      <w:numPr>
        <w:numId w:val="1"/>
      </w:numPr>
      <w:spacing w:line="259" w:lineRule="auto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37A2"/>
    <w:rPr>
      <w:rFonts w:ascii="Times New Roman" w:eastAsiaTheme="majorEastAsia" w:hAnsi="Times New Roman" w:cstheme="majorBidi"/>
      <w:i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365E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365E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365E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96B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80296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5B4A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5B4A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5B4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5B4A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5B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5B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6F5812"/>
    <w:pPr>
      <w:spacing w:after="100"/>
      <w:ind w:left="440"/>
    </w:pPr>
  </w:style>
  <w:style w:type="paragraph" w:customStyle="1" w:styleId="Titel">
    <w:name w:val="Titel"/>
    <w:basedOn w:val="Normal"/>
    <w:rsid w:val="00670AAB"/>
    <w:pPr>
      <w:tabs>
        <w:tab w:val="left" w:pos="4990"/>
      </w:tabs>
      <w:suppressAutoHyphens/>
      <w:spacing w:line="280" w:lineRule="atLeast"/>
    </w:pPr>
    <w:rPr>
      <w:rFonts w:eastAsia="Times New Roman" w:cs="Calibri"/>
      <w:sz w:val="60"/>
      <w:szCs w:val="20"/>
      <w:lang w:val="en-GB" w:eastAsia="ar-SA"/>
    </w:rPr>
  </w:style>
  <w:style w:type="paragraph" w:styleId="BodyText">
    <w:name w:val="Body Text"/>
    <w:basedOn w:val="Normal"/>
    <w:link w:val="BodyTextChar"/>
    <w:rsid w:val="00670AAB"/>
    <w:pPr>
      <w:suppressAutoHyphens/>
      <w:spacing w:after="120"/>
    </w:pPr>
    <w:rPr>
      <w:rFonts w:eastAsia="Times New Roman" w:cs="Calibri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rsid w:val="00670AAB"/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styleId="NoSpacing">
    <w:name w:val="No Spacing"/>
    <w:aliases w:val="Tekst"/>
    <w:uiPriority w:val="1"/>
    <w:qFormat/>
    <w:rsid w:val="00E9540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Default">
    <w:name w:val="Default"/>
    <w:rsid w:val="007F7E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customStyle="1" w:styleId="PlainTable41">
    <w:name w:val="Plain Table 41"/>
    <w:basedOn w:val="TableNormal"/>
    <w:uiPriority w:val="44"/>
    <w:rsid w:val="001A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ailclassmsolistparagraph">
    <w:name w:val="mailclass_msolistparagraph"/>
    <w:basedOn w:val="Normal"/>
    <w:rsid w:val="002D0834"/>
    <w:rPr>
      <w:rFonts w:cs="Times New Roman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173B1"/>
    <w:rPr>
      <w:color w:val="800080" w:themeColor="followedHyperlink"/>
      <w:u w:val="single"/>
    </w:rPr>
  </w:style>
  <w:style w:type="table" w:customStyle="1" w:styleId="PlainTable21">
    <w:name w:val="Plain Table 21"/>
    <w:basedOn w:val="TableNormal"/>
    <w:uiPriority w:val="42"/>
    <w:rsid w:val="00481C0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style-span">
    <w:name w:val="apple-style-span"/>
    <w:basedOn w:val="DefaultParagraphFont"/>
    <w:rsid w:val="00D2198B"/>
  </w:style>
  <w:style w:type="paragraph" w:styleId="CommentText">
    <w:name w:val="annotation text"/>
    <w:basedOn w:val="Normal"/>
    <w:link w:val="CommentTextChar"/>
    <w:uiPriority w:val="99"/>
    <w:unhideWhenUsed/>
    <w:rsid w:val="00D2198B"/>
    <w:pPr>
      <w:suppressAutoHyphens/>
    </w:pPr>
    <w:rPr>
      <w:rFonts w:eastAsia="Times New Roman" w:cs="Times New Roman"/>
      <w:sz w:val="20"/>
      <w:szCs w:val="20"/>
      <w:lang w:val="en-GB"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198B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character" w:customStyle="1" w:styleId="A4">
    <w:name w:val="A4"/>
    <w:uiPriority w:val="99"/>
    <w:rsid w:val="00111277"/>
    <w:rPr>
      <w:rFonts w:cs="Open Sans Light"/>
      <w:color w:val="000000"/>
      <w:sz w:val="16"/>
      <w:szCs w:val="16"/>
    </w:rPr>
  </w:style>
  <w:style w:type="paragraph" w:customStyle="1" w:styleId="ListParagraph1">
    <w:name w:val="List Paragraph1"/>
    <w:basedOn w:val="Normal"/>
    <w:rsid w:val="009714B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NormalWeb">
    <w:name w:val="Normal (Web)"/>
    <w:basedOn w:val="Normal"/>
    <w:uiPriority w:val="99"/>
    <w:unhideWhenUsed/>
    <w:rsid w:val="008F7138"/>
    <w:pPr>
      <w:spacing w:before="100" w:beforeAutospacing="1" w:after="100" w:afterAutospacing="1"/>
    </w:pPr>
    <w:rPr>
      <w:rFonts w:ascii="Arial" w:hAnsi="Arial" w:cs="Arial"/>
      <w:szCs w:val="24"/>
      <w:lang w:eastAsia="et-EE"/>
    </w:rPr>
  </w:style>
  <w:style w:type="character" w:styleId="CommentReference">
    <w:name w:val="annotation reference"/>
    <w:basedOn w:val="DefaultParagraphFont"/>
    <w:uiPriority w:val="99"/>
    <w:semiHidden/>
    <w:unhideWhenUsed/>
    <w:rsid w:val="00C46655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3988"/>
    <w:rPr>
      <w:color w:val="808080"/>
      <w:shd w:val="clear" w:color="auto" w:fill="E6E6E6"/>
    </w:rPr>
  </w:style>
  <w:style w:type="paragraph" w:customStyle="1" w:styleId="ETPGrupp">
    <w:name w:val="ETP Grupp"/>
    <w:basedOn w:val="Normal"/>
    <w:link w:val="ETPGruppMrk"/>
    <w:qFormat/>
    <w:rsid w:val="00E44F58"/>
    <w:pPr>
      <w:jc w:val="both"/>
    </w:pPr>
    <w:rPr>
      <w:rFonts w:ascii="Arial" w:eastAsia="Times New Roman" w:hAnsi="Arial" w:cs="Times New Roman"/>
      <w:szCs w:val="24"/>
    </w:rPr>
  </w:style>
  <w:style w:type="character" w:customStyle="1" w:styleId="ETPGruppMrk">
    <w:name w:val="ETP Grupp Märk"/>
    <w:link w:val="ETPGrupp"/>
    <w:rsid w:val="00E44F58"/>
    <w:rPr>
      <w:rFonts w:ascii="Arial" w:eastAsia="Times New Roman" w:hAnsi="Arial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7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0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9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31A1081282B24BBC414B654DE28784" ma:contentTypeVersion="8" ma:contentTypeDescription="Loo uus dokument" ma:contentTypeScope="" ma:versionID="d53c742b86411c890f907cd9cdd1c383">
  <xsd:schema xmlns:xsd="http://www.w3.org/2001/XMLSchema" xmlns:xs="http://www.w3.org/2001/XMLSchema" xmlns:p="http://schemas.microsoft.com/office/2006/metadata/properties" xmlns:ns3="6eafbeda-05d4-48cf-a59e-7b57d347a922" targetNamespace="http://schemas.microsoft.com/office/2006/metadata/properties" ma:root="true" ma:fieldsID="e95a1633e5e04e70e52ec1b1c7095e10" ns3:_="">
    <xsd:import namespace="6eafbeda-05d4-48cf-a59e-7b57d347a9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fbeda-05d4-48cf-a59e-7b57d347a9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EAF26D-7E1A-4668-A83D-37AB3AEB2C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D7DA91-FEC5-4380-97E0-F7733869F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fbeda-05d4-48cf-a59e-7b57d347a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D97864-6C3C-4E05-95A5-A4AC7EDAD1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BEA1B9-165B-4B22-BD83-6367261F2D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10</Pages>
  <Words>1025</Words>
  <Characters>5847</Characters>
  <Application>Microsoft Office Word</Application>
  <DocSecurity>0</DocSecurity>
  <Lines>48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Maanteeamet</Company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Priit Veeroja</dc:creator>
  <cp:lastModifiedBy>Urmas Koks</cp:lastModifiedBy>
  <cp:revision>122</cp:revision>
  <cp:lastPrinted>2018-10-29T10:41:00Z</cp:lastPrinted>
  <dcterms:created xsi:type="dcterms:W3CDTF">2024-04-08T07:22:00Z</dcterms:created>
  <dcterms:modified xsi:type="dcterms:W3CDTF">2024-04-10T08:53:00Z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0x0101006A31A1081282B24BBC414B654DE28784</vt:lpwstr>
  </property>
</Properties>
</file>